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C0C4C" w14:textId="77777777" w:rsidR="002E7129" w:rsidRDefault="0029499D" w:rsidP="0029499D">
      <w:pPr>
        <w:spacing w:after="0"/>
        <w:ind w:left="6"/>
        <w:jc w:val="center"/>
        <w:rPr>
          <w:rFonts w:ascii="Bookman Old Style" w:eastAsia="Times New Roman" w:hAnsi="Bookman Old Style" w:cs="Times New Roman"/>
          <w:b/>
          <w:bCs/>
          <w:sz w:val="24"/>
          <w:szCs w:val="24"/>
          <w:shd w:val="clear" w:color="auto" w:fill="FFFFFF"/>
          <w:lang w:eastAsia="en-IN"/>
        </w:rPr>
      </w:pPr>
      <w:bookmarkStart w:id="0" w:name="_Hlk124511293"/>
      <w:r w:rsidRPr="00F86FA8">
        <w:rPr>
          <w:rFonts w:ascii="Bookman Old Style" w:eastAsia="Times New Roman" w:hAnsi="Bookman Old Style" w:cs="Times New Roman"/>
          <w:b/>
          <w:bCs/>
          <w:sz w:val="24"/>
          <w:szCs w:val="24"/>
          <w:shd w:val="clear" w:color="auto" w:fill="FFFFFF"/>
          <w:lang w:eastAsia="en-IN"/>
        </w:rPr>
        <w:t>NIWAS HOUSING FINANCE LIMITED</w:t>
      </w:r>
      <w:r>
        <w:rPr>
          <w:rFonts w:ascii="Bookman Old Style" w:eastAsia="Times New Roman" w:hAnsi="Bookman Old Style" w:cs="Times New Roman"/>
          <w:b/>
          <w:bCs/>
          <w:sz w:val="24"/>
          <w:szCs w:val="24"/>
          <w:shd w:val="clear" w:color="auto" w:fill="FFFFFF"/>
          <w:lang w:eastAsia="en-IN"/>
        </w:rPr>
        <w:t xml:space="preserve"> </w:t>
      </w:r>
    </w:p>
    <w:p w14:paraId="58892D72" w14:textId="3967EDD6" w:rsidR="0029499D" w:rsidRPr="00632236" w:rsidRDefault="002E7129" w:rsidP="0029499D">
      <w:pPr>
        <w:spacing w:after="0"/>
        <w:ind w:left="6"/>
        <w:jc w:val="center"/>
        <w:rPr>
          <w:rFonts w:ascii="Bookman Old Style" w:hAnsi="Bookman Old Style" w:cs="Times New Roman"/>
          <w:b/>
          <w:bCs/>
          <w:sz w:val="20"/>
          <w:szCs w:val="20"/>
          <w:u w:val="single"/>
        </w:rPr>
      </w:pPr>
      <w:r w:rsidRPr="00AE16C1">
        <w:rPr>
          <w:rFonts w:ascii="Bookman Old Style" w:eastAsia="Times New Roman" w:hAnsi="Bookman Old Style" w:cs="Times New Roman"/>
          <w:b/>
          <w:bCs/>
          <w:sz w:val="24"/>
          <w:szCs w:val="24"/>
          <w:shd w:val="clear" w:color="auto" w:fill="FFFFFF"/>
          <w:lang w:eastAsia="en-IN"/>
        </w:rPr>
        <w:t>(Formerly, Niwas Housing Finance Private Limited)</w:t>
      </w:r>
    </w:p>
    <w:p w14:paraId="21A14B67" w14:textId="56476553" w:rsidR="0029499D" w:rsidRPr="00632236" w:rsidRDefault="0029499D" w:rsidP="0029499D">
      <w:pPr>
        <w:spacing w:after="0" w:line="0" w:lineRule="atLeast"/>
        <w:ind w:left="6"/>
        <w:jc w:val="center"/>
        <w:rPr>
          <w:rFonts w:ascii="Bookman Old Style" w:eastAsia="Times New Roman" w:hAnsi="Bookman Old Style" w:cs="Times New Roman"/>
          <w:b/>
          <w:bCs/>
          <w:sz w:val="20"/>
          <w:szCs w:val="20"/>
          <w:shd w:val="clear" w:color="auto" w:fill="FFFFFF"/>
          <w:lang w:eastAsia="en-IN"/>
        </w:rPr>
      </w:pPr>
      <w:r w:rsidRPr="00632236">
        <w:rPr>
          <w:rFonts w:ascii="Bookman Old Style" w:eastAsia="Times New Roman" w:hAnsi="Bookman Old Style" w:cs="Times New Roman"/>
          <w:b/>
          <w:bCs/>
          <w:sz w:val="20"/>
          <w:szCs w:val="20"/>
          <w:shd w:val="clear" w:color="auto" w:fill="FFFFFF"/>
          <w:lang w:eastAsia="en-IN"/>
        </w:rPr>
        <w:t xml:space="preserve">Regd. Office: - </w:t>
      </w:r>
      <w:r w:rsidR="00610480" w:rsidRPr="00610480">
        <w:rPr>
          <w:rFonts w:ascii="Bookman Old Style" w:eastAsia="Times New Roman" w:hAnsi="Bookman Old Style" w:cs="Times New Roman"/>
          <w:b/>
          <w:bCs/>
          <w:sz w:val="20"/>
          <w:szCs w:val="20"/>
          <w:shd w:val="clear" w:color="auto" w:fill="FFFFFF"/>
          <w:lang w:eastAsia="en-IN"/>
        </w:rPr>
        <w:t>A1, 6th Floor, Trade Star, Andheri Kurla Road, J B Nagar, Andheri (E), Mumbai – 400059.</w:t>
      </w:r>
    </w:p>
    <w:p w14:paraId="43D671DB" w14:textId="0F884149" w:rsidR="0029499D" w:rsidRPr="00632236" w:rsidRDefault="0029499D" w:rsidP="0029499D">
      <w:pPr>
        <w:spacing w:after="0" w:line="0" w:lineRule="atLeast"/>
        <w:ind w:left="6"/>
        <w:jc w:val="center"/>
        <w:rPr>
          <w:rFonts w:ascii="Bookman Old Style" w:hAnsi="Bookman Old Style" w:cs="Times New Roman"/>
          <w:b/>
          <w:bCs/>
          <w:sz w:val="20"/>
          <w:szCs w:val="20"/>
        </w:rPr>
      </w:pPr>
      <w:r w:rsidRPr="00632236">
        <w:rPr>
          <w:rFonts w:ascii="Bookman Old Style" w:hAnsi="Bookman Old Style" w:cs="Times New Roman"/>
          <w:b/>
          <w:bCs/>
          <w:sz w:val="20"/>
          <w:szCs w:val="20"/>
        </w:rPr>
        <w:t xml:space="preserve">Email: - </w:t>
      </w:r>
      <w:hyperlink r:id="rId6" w:history="1">
        <w:r w:rsidRPr="000517DF">
          <w:rPr>
            <w:rStyle w:val="Hyperlink"/>
            <w:rFonts w:ascii="Bookman Old Style" w:hAnsi="Bookman Old Style" w:cs="Times New Roman"/>
            <w:b/>
            <w:bCs/>
            <w:sz w:val="20"/>
            <w:szCs w:val="20"/>
          </w:rPr>
          <w:t>connect@niwashfc.com</w:t>
        </w:r>
      </w:hyperlink>
      <w:r w:rsidRPr="00632236">
        <w:rPr>
          <w:rFonts w:ascii="Bookman Old Style" w:hAnsi="Bookman Old Style" w:cs="Times New Roman"/>
          <w:b/>
          <w:bCs/>
          <w:sz w:val="20"/>
          <w:szCs w:val="20"/>
        </w:rPr>
        <w:t xml:space="preserve"> CIN Number: - </w:t>
      </w:r>
      <w:r w:rsidR="002E7129" w:rsidRPr="002E7129">
        <w:rPr>
          <w:rFonts w:ascii="Bookman Old Style" w:hAnsi="Bookman Old Style" w:cs="Times New Roman"/>
          <w:b/>
          <w:bCs/>
          <w:sz w:val="20"/>
          <w:szCs w:val="20"/>
        </w:rPr>
        <w:t>U65990MH2016PLC271587</w:t>
      </w:r>
    </w:p>
    <w:p w14:paraId="14DAA452" w14:textId="28127092" w:rsidR="0029499D" w:rsidRPr="00632236" w:rsidRDefault="0029499D" w:rsidP="0029499D">
      <w:pPr>
        <w:spacing w:after="0" w:line="240" w:lineRule="auto"/>
        <w:jc w:val="center"/>
        <w:rPr>
          <w:rFonts w:ascii="Bookman Old Style" w:hAnsi="Bookman Old Style" w:cs="Times New Roman"/>
          <w:b/>
          <w:bCs/>
          <w:sz w:val="20"/>
          <w:szCs w:val="20"/>
        </w:rPr>
      </w:pPr>
      <w:r w:rsidRPr="00632236">
        <w:rPr>
          <w:rFonts w:ascii="Bookman Old Style" w:hAnsi="Bookman Old Style" w:cs="Times New Roman"/>
          <w:b/>
          <w:bCs/>
          <w:sz w:val="20"/>
          <w:szCs w:val="20"/>
        </w:rPr>
        <w:t>Contact No.: -</w:t>
      </w:r>
      <w:r w:rsidRPr="00D13F78">
        <w:rPr>
          <w:rFonts w:ascii="Bookman Old Style" w:hAnsi="Bookman Old Style" w:cs="Times New Roman"/>
          <w:b/>
          <w:bCs/>
          <w:sz w:val="20"/>
          <w:szCs w:val="20"/>
        </w:rPr>
        <w:t xml:space="preserve"> </w:t>
      </w:r>
      <w:bookmarkStart w:id="1" w:name="_Hlk150338621"/>
      <w:r w:rsidR="0020016E">
        <w:rPr>
          <w:rFonts w:ascii="Bookman Old Style" w:hAnsi="Bookman Old Style" w:cs="Times New Roman"/>
          <w:b/>
          <w:bCs/>
          <w:color w:val="000000" w:themeColor="text1"/>
          <w:sz w:val="20"/>
          <w:szCs w:val="20"/>
        </w:rPr>
        <w:t>Mr. Piyush Patel – 9925111077</w:t>
      </w:r>
    </w:p>
    <w:bookmarkEnd w:id="1"/>
    <w:p w14:paraId="22DE9563" w14:textId="77777777" w:rsidR="0029499D" w:rsidRPr="00632236" w:rsidRDefault="0029499D" w:rsidP="0029499D">
      <w:pPr>
        <w:spacing w:after="0" w:line="240" w:lineRule="auto"/>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color w:val="000000" w:themeColor="text1"/>
          <w:sz w:val="20"/>
          <w:szCs w:val="20"/>
          <w:u w:val="single"/>
          <w:lang w:val="en-US"/>
        </w:rPr>
        <w:t>[</w:t>
      </w:r>
      <w:r w:rsidRPr="00632236">
        <w:rPr>
          <w:rFonts w:ascii="Bookman Old Style" w:hAnsi="Bookman Old Style" w:cs="Times New Roman"/>
          <w:b/>
          <w:bCs/>
          <w:color w:val="000000" w:themeColor="text1"/>
          <w:sz w:val="20"/>
          <w:szCs w:val="20"/>
          <w:u w:val="single"/>
        </w:rPr>
        <w:t>APPENDIX-IV-A</w:t>
      </w:r>
      <w:r w:rsidRPr="00632236">
        <w:rPr>
          <w:rFonts w:ascii="Bookman Old Style" w:hAnsi="Bookman Old Style" w:cs="Times New Roman"/>
          <w:b/>
          <w:bCs/>
          <w:color w:val="000000" w:themeColor="text1"/>
          <w:sz w:val="20"/>
          <w:szCs w:val="20"/>
          <w:u w:val="single"/>
          <w:lang w:val="en-US"/>
        </w:rPr>
        <w:t>]</w:t>
      </w:r>
    </w:p>
    <w:p w14:paraId="5015C843" w14:textId="77777777" w:rsidR="0029499D" w:rsidRPr="00632236" w:rsidRDefault="0029499D" w:rsidP="0029499D">
      <w:pPr>
        <w:spacing w:after="0"/>
        <w:jc w:val="center"/>
        <w:rPr>
          <w:rFonts w:ascii="Bookman Old Style" w:hAnsi="Bookman Old Style" w:cs="Times New Roman"/>
          <w:b/>
          <w:bCs/>
          <w:sz w:val="20"/>
          <w:szCs w:val="20"/>
          <w:lang w:val="en-US"/>
        </w:rPr>
      </w:pPr>
      <w:r w:rsidRPr="00632236">
        <w:rPr>
          <w:rFonts w:ascii="Bookman Old Style" w:hAnsi="Bookman Old Style" w:cs="Times New Roman"/>
          <w:b/>
          <w:bCs/>
          <w:color w:val="000000" w:themeColor="text1"/>
          <w:sz w:val="20"/>
          <w:szCs w:val="20"/>
          <w:u w:val="single"/>
        </w:rPr>
        <w:t>[See proviso to rule 8(6)</w:t>
      </w:r>
      <w:r w:rsidRPr="00632236">
        <w:rPr>
          <w:rFonts w:ascii="Bookman Old Style" w:hAnsi="Bookman Old Style" w:cs="Times New Roman"/>
          <w:b/>
          <w:bCs/>
          <w:color w:val="000000" w:themeColor="text1"/>
          <w:sz w:val="20"/>
          <w:szCs w:val="20"/>
          <w:u w:val="single"/>
          <w:lang w:val="en-US"/>
        </w:rPr>
        <w:t>]</w:t>
      </w:r>
    </w:p>
    <w:p w14:paraId="06746D16" w14:textId="1FB461C4" w:rsidR="0029499D" w:rsidRPr="00632236" w:rsidRDefault="0029499D" w:rsidP="003253E4">
      <w:pPr>
        <w:spacing w:after="0" w:line="0" w:lineRule="atLeast"/>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color w:val="000000" w:themeColor="text1"/>
          <w:sz w:val="20"/>
          <w:szCs w:val="20"/>
          <w:u w:val="single"/>
        </w:rPr>
        <w:t>Sale notice for sale of immovable properties</w:t>
      </w:r>
    </w:p>
    <w:p w14:paraId="3B898895" w14:textId="77777777" w:rsidR="0029499D" w:rsidRPr="00632236" w:rsidRDefault="0029499D" w:rsidP="0029499D">
      <w:pPr>
        <w:spacing w:after="0"/>
        <w:jc w:val="both"/>
        <w:rPr>
          <w:rFonts w:ascii="Bookman Old Style" w:hAnsi="Bookman Old Style" w:cs="Times New Roman"/>
          <w:color w:val="000000" w:themeColor="text1"/>
          <w:sz w:val="20"/>
          <w:szCs w:val="20"/>
          <w:lang w:val="en-US"/>
        </w:rPr>
      </w:pPr>
      <w:r w:rsidRPr="00632236">
        <w:rPr>
          <w:rFonts w:ascii="Bookman Old Style" w:hAnsi="Bookman Old Style" w:cs="Times New Roman"/>
          <w:color w:val="000000" w:themeColor="text1"/>
          <w:sz w:val="20"/>
          <w:szCs w:val="20"/>
          <w:lang w:val="en-US"/>
        </w:rPr>
        <w:t>E-Auction Sale Notice for Sale of Immovable Assets under the Securitization and Reconstruction of Financial Assets and Enforcement of Security Interest Act, 2002 read with proviso to Rule 8 (6) of the Security Interest (Enforcement) Rules, 2002.</w:t>
      </w:r>
    </w:p>
    <w:p w14:paraId="2649A0AF" w14:textId="3E9BEBCE" w:rsidR="0029499D" w:rsidRPr="00632236" w:rsidRDefault="0029499D" w:rsidP="0029499D">
      <w:pPr>
        <w:spacing w:after="0"/>
        <w:jc w:val="both"/>
        <w:rPr>
          <w:rFonts w:ascii="Bookman Old Style" w:hAnsi="Bookman Old Style" w:cs="Times New Roman"/>
          <w:color w:val="000000" w:themeColor="text1"/>
          <w:sz w:val="20"/>
          <w:szCs w:val="20"/>
          <w:lang w:val="en-US"/>
        </w:rPr>
      </w:pPr>
      <w:r w:rsidRPr="00632236">
        <w:rPr>
          <w:rFonts w:ascii="Bookman Old Style" w:hAnsi="Bookman Old Style" w:cs="Times New Roman"/>
          <w:color w:val="000000" w:themeColor="text1"/>
          <w:sz w:val="20"/>
          <w:szCs w:val="20"/>
        </w:rPr>
        <w:t xml:space="preserve">Notice is hereby given to the public in general and in particular to the Borrower(s) </w:t>
      </w:r>
      <w:r w:rsidRPr="00632236">
        <w:rPr>
          <w:rFonts w:ascii="Bookman Old Style" w:hAnsi="Bookman Old Style" w:cs="Times New Roman"/>
          <w:color w:val="000000" w:themeColor="text1"/>
          <w:sz w:val="20"/>
          <w:szCs w:val="20"/>
          <w:lang w:val="en-US"/>
        </w:rPr>
        <w:t xml:space="preserve">that </w:t>
      </w:r>
      <w:r w:rsidRPr="00632236">
        <w:rPr>
          <w:rFonts w:ascii="Bookman Old Style" w:hAnsi="Bookman Old Style" w:cs="Times New Roman"/>
          <w:color w:val="000000" w:themeColor="text1"/>
          <w:sz w:val="20"/>
          <w:szCs w:val="20"/>
        </w:rPr>
        <w:t xml:space="preserve">pursuant to taking possession of the secured asset mentioned hereunder by the </w:t>
      </w:r>
      <w:r w:rsidRPr="00632236">
        <w:rPr>
          <w:rFonts w:ascii="Bookman Old Style" w:hAnsi="Bookman Old Style" w:cs="Times New Roman"/>
          <w:color w:val="000000" w:themeColor="text1"/>
          <w:sz w:val="20"/>
          <w:szCs w:val="20"/>
          <w:lang w:val="en-US"/>
        </w:rPr>
        <w:t>Authorized</w:t>
      </w:r>
      <w:r w:rsidRPr="00632236">
        <w:rPr>
          <w:rFonts w:ascii="Bookman Old Style" w:hAnsi="Bookman Old Style" w:cs="Times New Roman"/>
          <w:color w:val="000000" w:themeColor="text1"/>
          <w:sz w:val="20"/>
          <w:szCs w:val="20"/>
        </w:rPr>
        <w:t xml:space="preserve"> Officer of </w:t>
      </w:r>
      <w:r>
        <w:rPr>
          <w:rFonts w:ascii="Bookman Old Style" w:eastAsia="Times New Roman" w:hAnsi="Bookman Old Style" w:cs="Times New Roman"/>
          <w:b/>
          <w:bCs/>
          <w:sz w:val="18"/>
          <w:szCs w:val="18"/>
          <w:shd w:val="clear" w:color="auto" w:fill="FFFFFF"/>
          <w:lang w:eastAsia="en-IN"/>
        </w:rPr>
        <w:t>NHFL</w:t>
      </w:r>
      <w:r w:rsidRPr="00632236">
        <w:rPr>
          <w:rFonts w:ascii="Bookman Old Style" w:hAnsi="Bookman Old Style" w:cs="Times New Roman"/>
          <w:b/>
          <w:bCs/>
          <w:sz w:val="20"/>
          <w:szCs w:val="20"/>
          <w:lang w:val="en-US"/>
        </w:rPr>
        <w:t xml:space="preserve"> </w:t>
      </w:r>
      <w:r w:rsidRPr="00632236">
        <w:rPr>
          <w:rFonts w:ascii="Bookman Old Style" w:hAnsi="Bookman Old Style" w:cs="Times New Roman"/>
          <w:color w:val="000000" w:themeColor="text1"/>
          <w:sz w:val="20"/>
          <w:szCs w:val="20"/>
        </w:rPr>
        <w:t>under the</w:t>
      </w:r>
      <w:r w:rsidRPr="00632236">
        <w:rPr>
          <w:rFonts w:ascii="Bookman Old Style" w:hAnsi="Bookman Old Style" w:cs="Times New Roman"/>
          <w:color w:val="000000" w:themeColor="text1"/>
          <w:sz w:val="20"/>
          <w:szCs w:val="20"/>
          <w:lang w:val="en-US"/>
        </w:rPr>
        <w:t xml:space="preserve"> </w:t>
      </w:r>
      <w:r w:rsidRPr="00632236">
        <w:rPr>
          <w:rFonts w:ascii="Bookman Old Style" w:hAnsi="Bookman Old Style" w:cs="Times New Roman"/>
          <w:color w:val="000000" w:themeColor="text1"/>
          <w:sz w:val="20"/>
          <w:szCs w:val="20"/>
        </w:rPr>
        <w:t>Securitisation and Reconstruction of Financial Assets and Enforcement of Security Interest Act, 2002 for the recovery of amount due from borrower</w:t>
      </w:r>
      <w:r w:rsidRPr="00632236">
        <w:rPr>
          <w:rFonts w:ascii="Bookman Old Style" w:hAnsi="Bookman Old Style" w:cs="Times New Roman"/>
          <w:color w:val="000000" w:themeColor="text1"/>
          <w:sz w:val="20"/>
          <w:szCs w:val="20"/>
          <w:lang w:val="en-US"/>
        </w:rPr>
        <w:t>(</w:t>
      </w:r>
      <w:r w:rsidRPr="00632236">
        <w:rPr>
          <w:rFonts w:ascii="Bookman Old Style" w:hAnsi="Bookman Old Style" w:cs="Times New Roman"/>
          <w:color w:val="000000" w:themeColor="text1"/>
          <w:sz w:val="20"/>
          <w:szCs w:val="20"/>
        </w:rPr>
        <w:t>s</w:t>
      </w:r>
      <w:r w:rsidRPr="00632236">
        <w:rPr>
          <w:rFonts w:ascii="Bookman Old Style" w:hAnsi="Bookman Old Style" w:cs="Times New Roman"/>
          <w:color w:val="000000" w:themeColor="text1"/>
          <w:sz w:val="20"/>
          <w:szCs w:val="20"/>
          <w:lang w:val="en-US"/>
        </w:rPr>
        <w:t>), offers</w:t>
      </w:r>
      <w:r w:rsidRPr="00632236">
        <w:rPr>
          <w:rFonts w:ascii="Bookman Old Style" w:hAnsi="Bookman Old Style" w:cs="Times New Roman"/>
          <w:color w:val="000000" w:themeColor="text1"/>
          <w:sz w:val="20"/>
          <w:szCs w:val="20"/>
        </w:rPr>
        <w:t xml:space="preserve"> are invited to </w:t>
      </w:r>
      <w:r w:rsidRPr="00632236">
        <w:rPr>
          <w:rFonts w:ascii="Bookman Old Style" w:hAnsi="Bookman Old Style" w:cs="Times New Roman"/>
          <w:color w:val="000000" w:themeColor="text1"/>
          <w:sz w:val="20"/>
          <w:szCs w:val="20"/>
          <w:lang w:val="en-US"/>
        </w:rPr>
        <w:t xml:space="preserve">be </w:t>
      </w:r>
      <w:r w:rsidRPr="00632236">
        <w:rPr>
          <w:rFonts w:ascii="Bookman Old Style" w:hAnsi="Bookman Old Style" w:cs="Times New Roman"/>
          <w:color w:val="000000" w:themeColor="text1"/>
          <w:sz w:val="20"/>
          <w:szCs w:val="20"/>
        </w:rPr>
        <w:t xml:space="preserve">submit </w:t>
      </w:r>
      <w:r w:rsidR="00D55E35">
        <w:rPr>
          <w:rFonts w:ascii="Bookman Old Style" w:hAnsi="Bookman Old Style" w:cs="Times New Roman"/>
          <w:color w:val="000000" w:themeColor="text1"/>
          <w:sz w:val="20"/>
          <w:szCs w:val="20"/>
        </w:rPr>
        <w:t xml:space="preserve">offline to NHFL as well as </w:t>
      </w:r>
      <w:r w:rsidRPr="00632236">
        <w:rPr>
          <w:rFonts w:ascii="Bookman Old Style" w:hAnsi="Bookman Old Style" w:cs="Times New Roman"/>
          <w:color w:val="000000" w:themeColor="text1"/>
          <w:sz w:val="20"/>
          <w:szCs w:val="20"/>
        </w:rPr>
        <w:t>online on the Web Portal of our Sales</w:t>
      </w:r>
      <w:r w:rsidR="00D55E35">
        <w:rPr>
          <w:rFonts w:ascii="Bookman Old Style" w:hAnsi="Bookman Old Style" w:cs="Times New Roman"/>
          <w:color w:val="000000" w:themeColor="text1"/>
          <w:sz w:val="20"/>
          <w:szCs w:val="20"/>
        </w:rPr>
        <w:t>,</w:t>
      </w:r>
      <w:r w:rsidRPr="00632236">
        <w:rPr>
          <w:rFonts w:ascii="Bookman Old Style" w:hAnsi="Bookman Old Style" w:cs="Times New Roman"/>
          <w:color w:val="000000" w:themeColor="text1"/>
          <w:sz w:val="20"/>
          <w:szCs w:val="20"/>
        </w:rPr>
        <w:t xml:space="preserve"> Marketing and e-Auction Service Partner, </w:t>
      </w:r>
      <w:r w:rsidR="00A458AD" w:rsidRPr="00A458AD">
        <w:rPr>
          <w:rFonts w:ascii="Bookman Old Style" w:hAnsi="Bookman Old Style" w:cs="Times New Roman"/>
          <w:color w:val="000000" w:themeColor="text1"/>
          <w:sz w:val="20"/>
          <w:szCs w:val="20"/>
        </w:rPr>
        <w:t xml:space="preserve">Credresolution India pvt Ltd </w:t>
      </w:r>
      <w:r w:rsidRPr="00632236">
        <w:rPr>
          <w:rFonts w:ascii="Bookman Old Style" w:hAnsi="Bookman Old Style" w:cs="Times New Roman"/>
          <w:color w:val="000000" w:themeColor="text1"/>
          <w:sz w:val="20"/>
          <w:szCs w:val="20"/>
        </w:rPr>
        <w:t xml:space="preserve">i.e. </w:t>
      </w:r>
      <w:r w:rsidR="00A458AD">
        <w:rPr>
          <w:rFonts w:ascii="Bookman Old Style" w:hAnsi="Bookman Old Style" w:cs="Times New Roman"/>
          <w:color w:val="000000" w:themeColor="text1"/>
          <w:sz w:val="20"/>
          <w:szCs w:val="20"/>
        </w:rPr>
        <w:t>credauction.com</w:t>
      </w:r>
      <w:r w:rsidR="00A458AD" w:rsidRPr="00632236">
        <w:rPr>
          <w:rFonts w:ascii="Bookman Old Style" w:hAnsi="Bookman Old Style" w:cs="Times New Roman"/>
          <w:color w:val="000000" w:themeColor="text1"/>
          <w:sz w:val="20"/>
          <w:szCs w:val="20"/>
        </w:rPr>
        <w:t xml:space="preserve"> </w:t>
      </w:r>
      <w:r w:rsidRPr="00632236">
        <w:rPr>
          <w:rFonts w:ascii="Bookman Old Style" w:hAnsi="Bookman Old Style" w:cs="Times New Roman"/>
          <w:color w:val="000000" w:themeColor="text1"/>
          <w:sz w:val="20"/>
          <w:szCs w:val="20"/>
        </w:rPr>
        <w:t xml:space="preserve"> by the undersigned for purchase of the immovable property, as described hereunder</w:t>
      </w:r>
      <w:r w:rsidRPr="00632236">
        <w:rPr>
          <w:rFonts w:ascii="Bookman Old Style" w:hAnsi="Bookman Old Style" w:cs="Times New Roman"/>
          <w:color w:val="000000" w:themeColor="text1"/>
          <w:sz w:val="20"/>
          <w:szCs w:val="20"/>
          <w:lang w:val="en-US"/>
        </w:rPr>
        <w:t>.</w:t>
      </w:r>
    </w:p>
    <w:p w14:paraId="71A62A45" w14:textId="7EB2156C" w:rsidR="0029499D" w:rsidRPr="00632236" w:rsidRDefault="0029499D" w:rsidP="0029499D">
      <w:pPr>
        <w:jc w:val="both"/>
        <w:rPr>
          <w:rFonts w:ascii="Bookman Old Style" w:hAnsi="Bookman Old Style" w:cs="Times New Roman"/>
          <w:sz w:val="20"/>
          <w:szCs w:val="20"/>
          <w:lang w:val="en-US"/>
        </w:rPr>
      </w:pPr>
      <w:r w:rsidRPr="00632236">
        <w:rPr>
          <w:rFonts w:ascii="Bookman Old Style" w:hAnsi="Bookman Old Style" w:cs="Times New Roman"/>
          <w:sz w:val="20"/>
          <w:szCs w:val="20"/>
          <w:lang w:val="en-US"/>
        </w:rPr>
        <w:t>The said property is</w:t>
      </w:r>
      <w:r w:rsidRPr="00632236">
        <w:rPr>
          <w:rFonts w:ascii="Bookman Old Style" w:hAnsi="Bookman Old Style" w:cs="Times New Roman"/>
          <w:sz w:val="20"/>
          <w:szCs w:val="20"/>
        </w:rPr>
        <w:t xml:space="preserve"> in the Physical Possession </w:t>
      </w:r>
      <w:r w:rsidR="00D55E35">
        <w:rPr>
          <w:rFonts w:ascii="Bookman Old Style" w:hAnsi="Bookman Old Style" w:cs="Times New Roman"/>
          <w:sz w:val="20"/>
          <w:szCs w:val="20"/>
        </w:rPr>
        <w:t xml:space="preserve">of NHFL and will be sold </w:t>
      </w:r>
      <w:r w:rsidRPr="00632236">
        <w:rPr>
          <w:rFonts w:ascii="Bookman Old Style" w:hAnsi="Bookman Old Style" w:cs="Times New Roman"/>
          <w:sz w:val="20"/>
          <w:szCs w:val="20"/>
        </w:rPr>
        <w:t>on “As Is Where Is Basis”, “As Is What Is Basis”, “Whatever is There Is Basis”</w:t>
      </w:r>
      <w:r w:rsidRPr="00632236">
        <w:rPr>
          <w:rFonts w:ascii="Bookman Old Style" w:hAnsi="Bookman Old Style" w:cs="Times New Roman"/>
          <w:sz w:val="20"/>
          <w:szCs w:val="20"/>
          <w:lang w:val="en-US"/>
        </w:rPr>
        <w:t xml:space="preserve"> </w:t>
      </w:r>
      <w:r w:rsidRPr="00632236">
        <w:rPr>
          <w:rFonts w:ascii="Bookman Old Style" w:hAnsi="Bookman Old Style" w:cs="Times New Roman"/>
          <w:sz w:val="20"/>
          <w:szCs w:val="20"/>
        </w:rPr>
        <w:t xml:space="preserve">and </w:t>
      </w:r>
      <w:r w:rsidRPr="00632236">
        <w:rPr>
          <w:rFonts w:ascii="Bookman Old Style" w:hAnsi="Bookman Old Style" w:cs="Times New Roman"/>
          <w:sz w:val="20"/>
          <w:szCs w:val="20"/>
          <w:lang w:val="en-GB"/>
        </w:rPr>
        <w:t>“</w:t>
      </w:r>
      <w:r w:rsidRPr="00632236">
        <w:rPr>
          <w:rFonts w:ascii="Bookman Old Style" w:hAnsi="Bookman Old Style" w:cs="Times New Roman"/>
          <w:sz w:val="20"/>
          <w:szCs w:val="20"/>
        </w:rPr>
        <w:t xml:space="preserve">no recourse” basis, </w:t>
      </w:r>
      <w:r w:rsidRPr="00632236">
        <w:rPr>
          <w:rFonts w:ascii="Bookman Old Style" w:hAnsi="Bookman Old Style" w:cs="Times New Roman"/>
          <w:sz w:val="20"/>
          <w:szCs w:val="20"/>
          <w:lang w:val="en-US"/>
        </w:rPr>
        <w:t xml:space="preserve">the </w:t>
      </w:r>
      <w:r w:rsidRPr="00632236">
        <w:rPr>
          <w:rFonts w:ascii="Bookman Old Style" w:hAnsi="Bookman Old Style" w:cs="Times New Roman"/>
          <w:sz w:val="20"/>
          <w:szCs w:val="20"/>
        </w:rPr>
        <w:t>particular</w:t>
      </w:r>
      <w:r w:rsidRPr="00632236">
        <w:rPr>
          <w:rFonts w:ascii="Bookman Old Style" w:hAnsi="Bookman Old Style" w:cs="Times New Roman"/>
          <w:sz w:val="20"/>
          <w:szCs w:val="20"/>
          <w:lang w:val="en-US"/>
        </w:rPr>
        <w:t>s</w:t>
      </w:r>
      <w:r w:rsidRPr="00632236">
        <w:rPr>
          <w:rFonts w:ascii="Bookman Old Style" w:hAnsi="Bookman Old Style" w:cs="Times New Roman"/>
          <w:sz w:val="20"/>
          <w:szCs w:val="20"/>
        </w:rPr>
        <w:t xml:space="preserve"> of which are </w:t>
      </w:r>
      <w:r w:rsidRPr="00632236">
        <w:rPr>
          <w:rFonts w:ascii="Bookman Old Style" w:hAnsi="Bookman Old Style" w:cs="Times New Roman"/>
          <w:sz w:val="20"/>
          <w:szCs w:val="20"/>
          <w:lang w:val="en-US"/>
        </w:rPr>
        <w:t>hereunder</w:t>
      </w:r>
      <w:r w:rsidRPr="00632236">
        <w:rPr>
          <w:rFonts w:ascii="Bookman Old Style" w:hAnsi="Bookman Old Style" w:cs="Times New Roman"/>
          <w:sz w:val="20"/>
          <w:szCs w:val="20"/>
        </w:rPr>
        <w:t>: -</w:t>
      </w:r>
    </w:p>
    <w:tbl>
      <w:tblPr>
        <w:tblStyle w:val="TableGrid0"/>
        <w:tblW w:w="8908" w:type="dxa"/>
        <w:jc w:val="center"/>
        <w:tblInd w:w="0" w:type="dxa"/>
        <w:tblLayout w:type="fixed"/>
        <w:tblCellMar>
          <w:top w:w="19" w:type="dxa"/>
        </w:tblCellMar>
        <w:tblLook w:val="04A0" w:firstRow="1" w:lastRow="0" w:firstColumn="1" w:lastColumn="0" w:noHBand="0" w:noVBand="1"/>
      </w:tblPr>
      <w:tblGrid>
        <w:gridCol w:w="2529"/>
        <w:gridCol w:w="2693"/>
        <w:gridCol w:w="1843"/>
        <w:gridCol w:w="1843"/>
      </w:tblGrid>
      <w:tr w:rsidR="0029499D" w:rsidRPr="00632236" w14:paraId="55029AC1" w14:textId="77777777" w:rsidTr="006B70B0">
        <w:trPr>
          <w:trHeight w:val="87"/>
          <w:jc w:val="center"/>
        </w:trPr>
        <w:tc>
          <w:tcPr>
            <w:tcW w:w="2529" w:type="dxa"/>
            <w:vMerge w:val="restart"/>
            <w:tcBorders>
              <w:top w:val="single" w:sz="6" w:space="0" w:color="2B2A29"/>
              <w:left w:val="double" w:sz="6" w:space="0" w:color="2B2A29"/>
              <w:bottom w:val="single" w:sz="6" w:space="0" w:color="2B2A29"/>
              <w:right w:val="single" w:sz="6" w:space="0" w:color="2B2A29"/>
            </w:tcBorders>
            <w:shd w:val="clear" w:color="auto" w:fill="E3E3E3"/>
          </w:tcPr>
          <w:p w14:paraId="0EB08AF6" w14:textId="77777777" w:rsidR="0029499D" w:rsidRPr="00632236" w:rsidRDefault="0029499D" w:rsidP="00D627FB">
            <w:pPr>
              <w:ind w:left="97"/>
              <w:jc w:val="center"/>
              <w:rPr>
                <w:rFonts w:ascii="Bookman Old Style" w:hAnsi="Bookman Old Style"/>
                <w:b/>
                <w:bCs/>
                <w:color w:val="000000" w:themeColor="text1"/>
                <w:u w:val="single"/>
                <w:lang w:val="en-US"/>
              </w:rPr>
            </w:pPr>
            <w:bookmarkStart w:id="2" w:name="_Hlk112067927"/>
            <w:r w:rsidRPr="00632236">
              <w:rPr>
                <w:rFonts w:ascii="Bookman Old Style" w:eastAsia="Franklin Gothic" w:hAnsi="Bookman Old Style"/>
                <w:b/>
                <w:bCs/>
                <w:color w:val="000000" w:themeColor="text1"/>
                <w:u w:val="single"/>
              </w:rPr>
              <w:t>Borrower</w:t>
            </w:r>
            <w:r w:rsidRPr="00632236">
              <w:rPr>
                <w:rFonts w:ascii="Bookman Old Style" w:eastAsia="Franklin Gothic" w:hAnsi="Bookman Old Style"/>
                <w:b/>
                <w:bCs/>
                <w:color w:val="000000" w:themeColor="text1"/>
                <w:u w:val="single"/>
                <w:lang w:val="en-US"/>
              </w:rPr>
              <w:t>(</w:t>
            </w:r>
            <w:r w:rsidRPr="00632236">
              <w:rPr>
                <w:rFonts w:ascii="Bookman Old Style" w:eastAsia="Franklin Gothic" w:hAnsi="Bookman Old Style"/>
                <w:b/>
                <w:bCs/>
                <w:color w:val="000000" w:themeColor="text1"/>
                <w:u w:val="single"/>
              </w:rPr>
              <w:t>s</w:t>
            </w:r>
            <w:r w:rsidRPr="00632236">
              <w:rPr>
                <w:rFonts w:ascii="Bookman Old Style" w:eastAsia="Franklin Gothic" w:hAnsi="Bookman Old Style"/>
                <w:b/>
                <w:bCs/>
                <w:color w:val="000000" w:themeColor="text1"/>
                <w:u w:val="single"/>
                <w:lang w:val="en-US"/>
              </w:rPr>
              <w:t>) Details</w:t>
            </w:r>
          </w:p>
        </w:tc>
        <w:tc>
          <w:tcPr>
            <w:tcW w:w="2693"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25CFB671" w14:textId="77777777" w:rsidR="0029499D" w:rsidRPr="00632236" w:rsidRDefault="0029499D" w:rsidP="00D627FB">
            <w:pPr>
              <w:jc w:val="center"/>
              <w:rPr>
                <w:rFonts w:ascii="Bookman Old Style" w:hAnsi="Bookman Old Style"/>
                <w:b/>
                <w:bCs/>
                <w:color w:val="000000" w:themeColor="text1"/>
                <w:u w:val="single"/>
              </w:rPr>
            </w:pPr>
            <w:r w:rsidRPr="00DC60BF">
              <w:rPr>
                <w:rFonts w:eastAsia="Franklin Gothic"/>
                <w:b/>
                <w:bCs/>
                <w:color w:val="000000" w:themeColor="text1"/>
                <w:sz w:val="22"/>
                <w:szCs w:val="22"/>
                <w:u w:val="single"/>
              </w:rPr>
              <w:t>Date &amp; Amount of 13(2) Demand Notice</w:t>
            </w:r>
          </w:p>
        </w:tc>
        <w:tc>
          <w:tcPr>
            <w:tcW w:w="1843" w:type="dxa"/>
            <w:tcBorders>
              <w:top w:val="single" w:sz="6" w:space="0" w:color="2B2A29"/>
              <w:left w:val="single" w:sz="6" w:space="0" w:color="2B2A29"/>
              <w:bottom w:val="single" w:sz="2" w:space="0" w:color="2B2A29"/>
              <w:right w:val="single" w:sz="6" w:space="0" w:color="2B2A29"/>
            </w:tcBorders>
            <w:shd w:val="clear" w:color="auto" w:fill="E3E3E3"/>
          </w:tcPr>
          <w:p w14:paraId="314D4B38" w14:textId="77777777" w:rsidR="0029499D" w:rsidRPr="00632236" w:rsidRDefault="0029499D" w:rsidP="00D627FB">
            <w:pPr>
              <w:ind w:right="2"/>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Reserve Price</w:t>
            </w:r>
          </w:p>
        </w:tc>
        <w:tc>
          <w:tcPr>
            <w:tcW w:w="1843"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10907511" w14:textId="05B3D06B" w:rsidR="0029499D" w:rsidRDefault="00FB1013" w:rsidP="00D627FB">
            <w:pPr>
              <w:ind w:left="89" w:right="7" w:hanging="2"/>
              <w:jc w:val="center"/>
              <w:rPr>
                <w:rFonts w:ascii="Bookman Old Style" w:eastAsia="Franklin Gothic" w:hAnsi="Bookman Old Style"/>
                <w:b/>
                <w:bCs/>
                <w:color w:val="000000" w:themeColor="text1"/>
                <w:u w:val="single"/>
              </w:rPr>
            </w:pPr>
            <w:r>
              <w:rPr>
                <w:rFonts w:ascii="Bookman Old Style" w:eastAsia="Franklin Gothic" w:hAnsi="Bookman Old Style"/>
                <w:b/>
                <w:bCs/>
                <w:color w:val="000000" w:themeColor="text1"/>
                <w:u w:val="single"/>
              </w:rPr>
              <w:t>1.</w:t>
            </w:r>
            <w:r w:rsidR="0029499D" w:rsidRPr="00632236">
              <w:rPr>
                <w:rFonts w:ascii="Bookman Old Style" w:eastAsia="Franklin Gothic" w:hAnsi="Bookman Old Style"/>
                <w:b/>
                <w:bCs/>
                <w:color w:val="000000" w:themeColor="text1"/>
                <w:u w:val="single"/>
              </w:rPr>
              <w:t>Date</w:t>
            </w:r>
            <w:r>
              <w:rPr>
                <w:rFonts w:ascii="Bookman Old Style" w:eastAsia="Franklin Gothic" w:hAnsi="Bookman Old Style"/>
                <w:b/>
                <w:bCs/>
                <w:color w:val="000000" w:themeColor="text1"/>
                <w:u w:val="single"/>
              </w:rPr>
              <w:t xml:space="preserve"> &amp;</w:t>
            </w:r>
            <w:r w:rsidR="0029499D" w:rsidRPr="00632236">
              <w:rPr>
                <w:rFonts w:ascii="Bookman Old Style" w:eastAsia="Franklin Gothic" w:hAnsi="Bookman Old Style"/>
                <w:b/>
                <w:bCs/>
                <w:color w:val="000000" w:themeColor="text1"/>
                <w:u w:val="single"/>
              </w:rPr>
              <w:t xml:space="preserve"> Time of e-Auction</w:t>
            </w:r>
          </w:p>
          <w:p w14:paraId="7D4B838C" w14:textId="3BC4ACBA" w:rsidR="00FB1013" w:rsidRPr="00632236" w:rsidRDefault="00FB1013" w:rsidP="00D627FB">
            <w:pPr>
              <w:ind w:left="89" w:right="7" w:hanging="2"/>
              <w:jc w:val="center"/>
              <w:rPr>
                <w:rFonts w:ascii="Bookman Old Style" w:hAnsi="Bookman Old Style"/>
                <w:b/>
                <w:bCs/>
                <w:color w:val="000000" w:themeColor="text1"/>
                <w:u w:val="single"/>
              </w:rPr>
            </w:pPr>
            <w:r>
              <w:rPr>
                <w:rFonts w:ascii="Bookman Old Style" w:eastAsia="Franklin Gothic" w:hAnsi="Bookman Old Style"/>
                <w:b/>
                <w:bCs/>
                <w:color w:val="000000" w:themeColor="text1"/>
                <w:u w:val="single"/>
              </w:rPr>
              <w:t>2. Date &amp; Time of Property Inspection</w:t>
            </w:r>
          </w:p>
        </w:tc>
      </w:tr>
      <w:tr w:rsidR="0029499D" w:rsidRPr="00632236" w14:paraId="3FDDA0A2" w14:textId="77777777" w:rsidTr="006B70B0">
        <w:trPr>
          <w:trHeight w:val="75"/>
          <w:jc w:val="center"/>
        </w:trPr>
        <w:tc>
          <w:tcPr>
            <w:tcW w:w="2529" w:type="dxa"/>
            <w:vMerge/>
            <w:tcBorders>
              <w:top w:val="nil"/>
              <w:left w:val="double" w:sz="6" w:space="0" w:color="2B2A29"/>
              <w:bottom w:val="nil"/>
              <w:right w:val="single" w:sz="6" w:space="0" w:color="2B2A29"/>
            </w:tcBorders>
          </w:tcPr>
          <w:p w14:paraId="5FF7B28E" w14:textId="77777777" w:rsidR="0029499D" w:rsidRPr="00632236" w:rsidRDefault="0029499D" w:rsidP="00D627FB">
            <w:pPr>
              <w:jc w:val="center"/>
              <w:rPr>
                <w:rFonts w:ascii="Bookman Old Style" w:hAnsi="Bookman Old Style"/>
                <w:b/>
                <w:bCs/>
                <w:color w:val="000000" w:themeColor="text1"/>
              </w:rPr>
            </w:pPr>
          </w:p>
        </w:tc>
        <w:tc>
          <w:tcPr>
            <w:tcW w:w="2693" w:type="dxa"/>
            <w:vMerge/>
            <w:tcBorders>
              <w:top w:val="nil"/>
              <w:left w:val="single" w:sz="6" w:space="0" w:color="2B2A29"/>
              <w:bottom w:val="nil"/>
              <w:right w:val="single" w:sz="6" w:space="0" w:color="2B2A29"/>
            </w:tcBorders>
          </w:tcPr>
          <w:p w14:paraId="3C89E6A0" w14:textId="77777777" w:rsidR="0029499D" w:rsidRPr="00632236" w:rsidRDefault="0029499D" w:rsidP="00D627FB">
            <w:pPr>
              <w:jc w:val="center"/>
              <w:rPr>
                <w:rFonts w:ascii="Bookman Old Style" w:hAnsi="Bookman Old Style"/>
                <w:b/>
                <w:bCs/>
                <w:color w:val="000000" w:themeColor="text1"/>
              </w:rPr>
            </w:pPr>
          </w:p>
        </w:tc>
        <w:tc>
          <w:tcPr>
            <w:tcW w:w="1843" w:type="dxa"/>
            <w:tcBorders>
              <w:top w:val="single" w:sz="2" w:space="0" w:color="2B2A29"/>
              <w:left w:val="single" w:sz="6" w:space="0" w:color="2B2A29"/>
              <w:bottom w:val="single" w:sz="2" w:space="0" w:color="2B2A29"/>
              <w:right w:val="single" w:sz="6" w:space="0" w:color="2B2A29"/>
            </w:tcBorders>
            <w:shd w:val="clear" w:color="auto" w:fill="E3E3E3"/>
          </w:tcPr>
          <w:p w14:paraId="5E5FE4C4" w14:textId="77777777" w:rsidR="0029499D" w:rsidRPr="00632236" w:rsidRDefault="0029499D" w:rsidP="00D627FB">
            <w:pPr>
              <w:ind w:right="2"/>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EMD</w:t>
            </w:r>
          </w:p>
        </w:tc>
        <w:tc>
          <w:tcPr>
            <w:tcW w:w="1843" w:type="dxa"/>
            <w:vMerge/>
            <w:tcBorders>
              <w:top w:val="nil"/>
              <w:left w:val="single" w:sz="6" w:space="0" w:color="2B2A29"/>
              <w:bottom w:val="nil"/>
              <w:right w:val="single" w:sz="6" w:space="0" w:color="2B2A29"/>
            </w:tcBorders>
          </w:tcPr>
          <w:p w14:paraId="1FD81656" w14:textId="77777777" w:rsidR="0029499D" w:rsidRPr="00632236" w:rsidRDefault="0029499D" w:rsidP="00D627FB">
            <w:pPr>
              <w:jc w:val="center"/>
              <w:rPr>
                <w:rFonts w:ascii="Bookman Old Style" w:hAnsi="Bookman Old Style"/>
                <w:b/>
                <w:bCs/>
                <w:color w:val="000000" w:themeColor="text1"/>
              </w:rPr>
            </w:pPr>
          </w:p>
        </w:tc>
      </w:tr>
      <w:tr w:rsidR="0029499D" w:rsidRPr="00632236" w14:paraId="46CD2684" w14:textId="77777777" w:rsidTr="006B70B0">
        <w:trPr>
          <w:trHeight w:val="582"/>
          <w:jc w:val="center"/>
        </w:trPr>
        <w:tc>
          <w:tcPr>
            <w:tcW w:w="2529" w:type="dxa"/>
            <w:vMerge/>
            <w:tcBorders>
              <w:top w:val="nil"/>
              <w:left w:val="double" w:sz="6" w:space="0" w:color="2B2A29"/>
              <w:bottom w:val="single" w:sz="6" w:space="0" w:color="2B2A29"/>
              <w:right w:val="single" w:sz="6" w:space="0" w:color="2B2A29"/>
            </w:tcBorders>
          </w:tcPr>
          <w:p w14:paraId="346833F4" w14:textId="77777777" w:rsidR="0029499D" w:rsidRPr="00632236" w:rsidRDefault="0029499D" w:rsidP="00D627FB">
            <w:pPr>
              <w:jc w:val="center"/>
              <w:rPr>
                <w:rFonts w:ascii="Bookman Old Style" w:hAnsi="Bookman Old Style"/>
                <w:b/>
                <w:bCs/>
                <w:color w:val="000000" w:themeColor="text1"/>
              </w:rPr>
            </w:pPr>
          </w:p>
        </w:tc>
        <w:tc>
          <w:tcPr>
            <w:tcW w:w="2693" w:type="dxa"/>
            <w:vMerge/>
            <w:tcBorders>
              <w:top w:val="nil"/>
              <w:left w:val="single" w:sz="6" w:space="0" w:color="2B2A29"/>
              <w:bottom w:val="single" w:sz="6" w:space="0" w:color="2B2A29"/>
              <w:right w:val="single" w:sz="6" w:space="0" w:color="2B2A29"/>
            </w:tcBorders>
          </w:tcPr>
          <w:p w14:paraId="1C9DEDF6" w14:textId="77777777" w:rsidR="0029499D" w:rsidRPr="00632236" w:rsidRDefault="0029499D" w:rsidP="00D627FB">
            <w:pPr>
              <w:jc w:val="center"/>
              <w:rPr>
                <w:rFonts w:ascii="Bookman Old Style" w:hAnsi="Bookman Old Style"/>
                <w:b/>
                <w:bCs/>
                <w:color w:val="000000" w:themeColor="text1"/>
              </w:rPr>
            </w:pPr>
          </w:p>
        </w:tc>
        <w:tc>
          <w:tcPr>
            <w:tcW w:w="1843" w:type="dxa"/>
            <w:tcBorders>
              <w:top w:val="single" w:sz="2" w:space="0" w:color="2B2A29"/>
              <w:left w:val="single" w:sz="6" w:space="0" w:color="2B2A29"/>
              <w:bottom w:val="single" w:sz="6" w:space="0" w:color="2B2A29"/>
              <w:right w:val="single" w:sz="6" w:space="0" w:color="2B2A29"/>
            </w:tcBorders>
            <w:shd w:val="clear" w:color="auto" w:fill="E3E3E3"/>
          </w:tcPr>
          <w:p w14:paraId="3BF68496" w14:textId="77777777" w:rsidR="0029499D" w:rsidRPr="00632236" w:rsidRDefault="0029499D" w:rsidP="00D627FB">
            <w:pPr>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Bid Increase Amount</w:t>
            </w:r>
          </w:p>
        </w:tc>
        <w:tc>
          <w:tcPr>
            <w:tcW w:w="1843" w:type="dxa"/>
            <w:vMerge/>
            <w:tcBorders>
              <w:top w:val="nil"/>
              <w:left w:val="single" w:sz="6" w:space="0" w:color="2B2A29"/>
              <w:bottom w:val="single" w:sz="6" w:space="0" w:color="2B2A29"/>
              <w:right w:val="single" w:sz="6" w:space="0" w:color="2B2A29"/>
            </w:tcBorders>
          </w:tcPr>
          <w:p w14:paraId="7B49519E" w14:textId="77777777" w:rsidR="0029499D" w:rsidRPr="00632236" w:rsidRDefault="0029499D" w:rsidP="00D627FB">
            <w:pPr>
              <w:jc w:val="center"/>
              <w:rPr>
                <w:rFonts w:ascii="Bookman Old Style" w:hAnsi="Bookman Old Style"/>
                <w:b/>
                <w:bCs/>
                <w:color w:val="000000" w:themeColor="text1"/>
              </w:rPr>
            </w:pPr>
          </w:p>
        </w:tc>
      </w:tr>
      <w:tr w:rsidR="0020016E" w:rsidRPr="00632236" w14:paraId="78CFC0D6"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55D6312D" w14:textId="77777777" w:rsidR="0020016E" w:rsidRDefault="0020016E" w:rsidP="0020016E">
            <w:pPr>
              <w:jc w:val="center"/>
              <w:rPr>
                <w:b/>
                <w:color w:val="000000" w:themeColor="text1"/>
              </w:rPr>
            </w:pPr>
            <w:r w:rsidRPr="0053675D">
              <w:rPr>
                <w:rFonts w:ascii="Cambria" w:hAnsi="Cambria"/>
                <w:b/>
                <w:bCs/>
                <w:noProof/>
              </w:rPr>
              <w:t>LNSRDLAP-12230038259</w:t>
            </w:r>
          </w:p>
          <w:p w14:paraId="15296FC1" w14:textId="77777777" w:rsidR="0020016E" w:rsidRDefault="0020016E" w:rsidP="0020016E">
            <w:pPr>
              <w:jc w:val="center"/>
              <w:rPr>
                <w:b/>
                <w:color w:val="000000" w:themeColor="text1"/>
              </w:rPr>
            </w:pPr>
            <w:r>
              <w:rPr>
                <w:b/>
                <w:color w:val="000000" w:themeColor="text1"/>
              </w:rPr>
              <w:t>BRANCH:</w:t>
            </w:r>
          </w:p>
          <w:p w14:paraId="71B101DF" w14:textId="77777777" w:rsidR="0020016E" w:rsidRDefault="0020016E" w:rsidP="0020016E">
            <w:pPr>
              <w:jc w:val="center"/>
              <w:rPr>
                <w:bCs/>
              </w:rPr>
            </w:pPr>
            <w:r w:rsidRPr="009502C6">
              <w:rPr>
                <w:bCs/>
              </w:rPr>
              <w:t>SURAT RANDER</w:t>
            </w:r>
          </w:p>
          <w:p w14:paraId="2EA1C225" w14:textId="77777777" w:rsidR="0020016E" w:rsidRDefault="0020016E" w:rsidP="0020016E">
            <w:pPr>
              <w:jc w:val="center"/>
              <w:rPr>
                <w:b/>
                <w:color w:val="000000" w:themeColor="text1"/>
              </w:rPr>
            </w:pPr>
            <w:r>
              <w:rPr>
                <w:b/>
                <w:color w:val="000000" w:themeColor="text1"/>
              </w:rPr>
              <w:t>BORROWER:</w:t>
            </w:r>
          </w:p>
          <w:p w14:paraId="0EA1E248" w14:textId="77777777" w:rsidR="0020016E" w:rsidRPr="0006098F" w:rsidRDefault="0020016E" w:rsidP="0020016E">
            <w:pPr>
              <w:jc w:val="center"/>
              <w:rPr>
                <w:bCs/>
                <w:color w:val="000000" w:themeColor="text1"/>
              </w:rPr>
            </w:pPr>
            <w:r w:rsidRPr="0006098F">
              <w:rPr>
                <w:rFonts w:ascii="Cambria" w:hAnsi="Cambria"/>
                <w:bCs/>
                <w:noProof/>
              </w:rPr>
              <w:t>ASRAFBHAI GAFURBHAI CHAUHAN</w:t>
            </w:r>
          </w:p>
          <w:p w14:paraId="737299A7" w14:textId="77777777" w:rsidR="0020016E" w:rsidRDefault="0020016E" w:rsidP="0020016E">
            <w:pPr>
              <w:jc w:val="center"/>
              <w:rPr>
                <w:b/>
                <w:color w:val="000000" w:themeColor="text1"/>
              </w:rPr>
            </w:pPr>
            <w:r>
              <w:rPr>
                <w:b/>
                <w:color w:val="000000" w:themeColor="text1"/>
              </w:rPr>
              <w:t>CO-BORROWER(S):</w:t>
            </w:r>
          </w:p>
          <w:p w14:paraId="3C58B1DC" w14:textId="0E7D9009" w:rsidR="0020016E" w:rsidRPr="00105AB4" w:rsidRDefault="0020016E" w:rsidP="0020016E">
            <w:pPr>
              <w:jc w:val="center"/>
              <w:rPr>
                <w:color w:val="000000" w:themeColor="text1"/>
              </w:rPr>
            </w:pPr>
            <w:r w:rsidRPr="0006098F">
              <w:rPr>
                <w:rFonts w:ascii="Cambria" w:hAnsi="Cambria"/>
                <w:bCs/>
                <w:noProof/>
              </w:rPr>
              <w:t>GAJALBEN ASRAFBHAI CHAUHAN</w:t>
            </w:r>
          </w:p>
        </w:tc>
        <w:tc>
          <w:tcPr>
            <w:tcW w:w="2693" w:type="dxa"/>
            <w:tcBorders>
              <w:top w:val="single" w:sz="6" w:space="0" w:color="2B2A29"/>
              <w:left w:val="single" w:sz="6" w:space="0" w:color="2B2A29"/>
              <w:bottom w:val="single" w:sz="6" w:space="0" w:color="2B2A29"/>
              <w:right w:val="single" w:sz="6" w:space="0" w:color="2B2A29"/>
            </w:tcBorders>
          </w:tcPr>
          <w:p w14:paraId="0976171D" w14:textId="77777777" w:rsidR="0020016E" w:rsidRDefault="0020016E" w:rsidP="0020016E">
            <w:pPr>
              <w:ind w:left="65" w:right="131"/>
              <w:jc w:val="center"/>
              <w:rPr>
                <w:b/>
              </w:rPr>
            </w:pPr>
            <w:r>
              <w:rPr>
                <w:b/>
              </w:rPr>
              <w:t>20/05/2025</w:t>
            </w:r>
          </w:p>
          <w:p w14:paraId="31AC1A1E" w14:textId="126168D1" w:rsidR="0020016E" w:rsidRPr="004F2804" w:rsidRDefault="0020016E" w:rsidP="0020016E">
            <w:pPr>
              <w:ind w:left="65" w:right="131"/>
              <w:jc w:val="center"/>
              <w:rPr>
                <w:b/>
              </w:rPr>
            </w:pPr>
            <w:r w:rsidRPr="0006098F">
              <w:rPr>
                <w:rFonts w:ascii="Cambria" w:hAnsi="Cambria"/>
                <w:bCs/>
              </w:rPr>
              <w:t xml:space="preserve">RS. </w:t>
            </w:r>
            <w:r w:rsidRPr="0006098F">
              <w:rPr>
                <w:rFonts w:ascii="Cambria" w:hAnsi="Cambria"/>
                <w:bCs/>
                <w:noProof/>
              </w:rPr>
              <w:t>4,37,450</w:t>
            </w:r>
            <w:r w:rsidRPr="0006098F">
              <w:rPr>
                <w:rFonts w:ascii="Cambria" w:hAnsi="Cambria"/>
                <w:bCs/>
              </w:rPr>
              <w:t>/- (</w:t>
            </w:r>
            <w:r w:rsidRPr="0006098F">
              <w:rPr>
                <w:rFonts w:ascii="Cambria" w:hAnsi="Cambria"/>
                <w:bCs/>
                <w:noProof/>
              </w:rPr>
              <w:t>RUPEES FOUR LAKH THIRTYSEVEN THOUSAND FOUR HUNDRED FIFTY ONLY</w:t>
            </w:r>
            <w:r w:rsidRPr="0006098F">
              <w:rPr>
                <w:rFonts w:ascii="Cambria" w:hAnsi="Cambria"/>
                <w:bCs/>
              </w:rPr>
              <w:t xml:space="preserve">) ON </w:t>
            </w:r>
            <w:r w:rsidRPr="0006098F">
              <w:rPr>
                <w:rFonts w:ascii="Cambria" w:eastAsia="Times New Roman" w:hAnsi="Cambria"/>
                <w:bCs/>
                <w:noProof/>
                <w:color w:val="000000"/>
              </w:rPr>
              <w:t>16-MAY-2025</w:t>
            </w:r>
            <w:r w:rsidRPr="0006098F">
              <w:rPr>
                <w:rFonts w:ascii="Cambria" w:hAnsi="Cambria"/>
                <w:bCs/>
              </w:rPr>
              <w:t>.</w:t>
            </w:r>
            <w:r>
              <w:rPr>
                <w:bCs/>
              </w:rPr>
              <w:t xml:space="preserve"> ALONG WITH FURTHER</w:t>
            </w:r>
            <w:r>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20016E" w14:paraId="71A4AEED" w14:textId="77777777" w:rsidTr="000629FC">
              <w:trPr>
                <w:trHeight w:val="265"/>
              </w:trPr>
              <w:tc>
                <w:tcPr>
                  <w:tcW w:w="1836" w:type="dxa"/>
                  <w:tcBorders>
                    <w:top w:val="single" w:sz="4" w:space="0" w:color="auto"/>
                    <w:left w:val="single" w:sz="4" w:space="0" w:color="auto"/>
                    <w:bottom w:val="single" w:sz="4" w:space="0" w:color="auto"/>
                    <w:right w:val="single" w:sz="4" w:space="0" w:color="auto"/>
                  </w:tcBorders>
                  <w:hideMark/>
                </w:tcPr>
                <w:p w14:paraId="3DFEC3A7" w14:textId="048D8C49" w:rsidR="0020016E" w:rsidRDefault="0020016E" w:rsidP="0020016E">
                  <w:pPr>
                    <w:jc w:val="center"/>
                    <w:rPr>
                      <w:b/>
                      <w:bCs/>
                      <w:color w:val="000000" w:themeColor="text1"/>
                      <w:lang w:val="en-GB" w:eastAsia="en-GB"/>
                    </w:rPr>
                  </w:pPr>
                  <w:r>
                    <w:rPr>
                      <w:b/>
                      <w:bCs/>
                      <w:color w:val="000000" w:themeColor="text1"/>
                      <w:lang w:val="en-GB" w:eastAsia="en-GB"/>
                    </w:rPr>
                    <w:t xml:space="preserve">RS. </w:t>
                  </w:r>
                  <w:r>
                    <w:rPr>
                      <w:b/>
                      <w:bCs/>
                      <w:color w:val="000000" w:themeColor="text1"/>
                      <w:lang w:val="en-GB" w:eastAsia="en-GB"/>
                    </w:rPr>
                    <w:t>4</w:t>
                  </w:r>
                  <w:r>
                    <w:rPr>
                      <w:b/>
                      <w:bCs/>
                      <w:color w:val="000000" w:themeColor="text1"/>
                      <w:lang w:val="en-GB" w:eastAsia="en-GB"/>
                    </w:rPr>
                    <w:t>,50,000/-</w:t>
                  </w:r>
                </w:p>
              </w:tc>
            </w:tr>
            <w:tr w:rsidR="0020016E" w14:paraId="4D24AF8C" w14:textId="77777777" w:rsidTr="000629FC">
              <w:trPr>
                <w:trHeight w:val="250"/>
              </w:trPr>
              <w:tc>
                <w:tcPr>
                  <w:tcW w:w="1836" w:type="dxa"/>
                  <w:tcBorders>
                    <w:top w:val="single" w:sz="4" w:space="0" w:color="auto"/>
                    <w:left w:val="single" w:sz="4" w:space="0" w:color="auto"/>
                    <w:bottom w:val="single" w:sz="4" w:space="0" w:color="auto"/>
                    <w:right w:val="single" w:sz="4" w:space="0" w:color="auto"/>
                  </w:tcBorders>
                  <w:hideMark/>
                </w:tcPr>
                <w:p w14:paraId="55D7A6BE" w14:textId="7C85AACA" w:rsidR="0020016E" w:rsidRDefault="0020016E" w:rsidP="0020016E">
                  <w:pPr>
                    <w:jc w:val="center"/>
                    <w:rPr>
                      <w:b/>
                      <w:bCs/>
                      <w:color w:val="000000" w:themeColor="text1"/>
                      <w:lang w:val="en-GB" w:eastAsia="en-GB"/>
                    </w:rPr>
                  </w:pPr>
                  <w:r>
                    <w:rPr>
                      <w:b/>
                      <w:bCs/>
                      <w:color w:val="000000" w:themeColor="text1"/>
                      <w:lang w:val="en-GB" w:eastAsia="en-GB"/>
                    </w:rPr>
                    <w:t xml:space="preserve">RS. </w:t>
                  </w:r>
                  <w:r>
                    <w:rPr>
                      <w:b/>
                      <w:bCs/>
                      <w:color w:val="000000" w:themeColor="text1"/>
                      <w:lang w:val="en-GB" w:eastAsia="en-GB"/>
                    </w:rPr>
                    <w:t>4</w:t>
                  </w:r>
                  <w:r>
                    <w:rPr>
                      <w:b/>
                      <w:bCs/>
                      <w:color w:val="000000" w:themeColor="text1"/>
                      <w:lang w:val="en-GB" w:eastAsia="en-GB"/>
                    </w:rPr>
                    <w:t>5,000/-</w:t>
                  </w:r>
                </w:p>
              </w:tc>
            </w:tr>
            <w:tr w:rsidR="0020016E" w14:paraId="362615F7" w14:textId="77777777" w:rsidTr="000629FC">
              <w:trPr>
                <w:trHeight w:val="250"/>
              </w:trPr>
              <w:tc>
                <w:tcPr>
                  <w:tcW w:w="1836" w:type="dxa"/>
                  <w:tcBorders>
                    <w:top w:val="single" w:sz="4" w:space="0" w:color="auto"/>
                    <w:left w:val="single" w:sz="4" w:space="0" w:color="auto"/>
                    <w:bottom w:val="single" w:sz="4" w:space="0" w:color="auto"/>
                    <w:right w:val="single" w:sz="4" w:space="0" w:color="auto"/>
                  </w:tcBorders>
                  <w:hideMark/>
                </w:tcPr>
                <w:p w14:paraId="136F769D" w14:textId="77777777" w:rsidR="0020016E" w:rsidRDefault="0020016E" w:rsidP="0020016E">
                  <w:pPr>
                    <w:jc w:val="center"/>
                    <w:rPr>
                      <w:b/>
                      <w:bCs/>
                      <w:color w:val="000000" w:themeColor="text1"/>
                      <w:lang w:val="en-GB" w:eastAsia="en-GB"/>
                    </w:rPr>
                  </w:pPr>
                  <w:r>
                    <w:rPr>
                      <w:b/>
                      <w:bCs/>
                      <w:color w:val="000000" w:themeColor="text1"/>
                      <w:lang w:val="en-GB" w:eastAsia="en-GB"/>
                    </w:rPr>
                    <w:t>Rs. 10,000/-</w:t>
                  </w:r>
                </w:p>
              </w:tc>
            </w:tr>
          </w:tbl>
          <w:p w14:paraId="3272B888" w14:textId="77777777" w:rsidR="0020016E" w:rsidRPr="003A4AD3" w:rsidRDefault="0020016E" w:rsidP="0020016E">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2D397273" w14:textId="28A92F14" w:rsidR="0020016E" w:rsidRPr="00D938FB" w:rsidRDefault="00D938FB" w:rsidP="00D938FB">
            <w:pPr>
              <w:rPr>
                <w:b/>
                <w:bCs/>
                <w:color w:val="000000" w:themeColor="text1"/>
              </w:rPr>
            </w:pPr>
            <w:r>
              <w:rPr>
                <w:b/>
                <w:bCs/>
                <w:color w:val="000000" w:themeColor="text1"/>
              </w:rPr>
              <w:t>1.</w:t>
            </w:r>
            <w:r w:rsidR="0020016E" w:rsidRPr="00D938FB">
              <w:rPr>
                <w:b/>
                <w:bCs/>
                <w:color w:val="000000" w:themeColor="text1"/>
              </w:rPr>
              <w:t>04</w:t>
            </w:r>
            <w:r w:rsidR="0020016E" w:rsidRPr="00D938FB">
              <w:rPr>
                <w:b/>
                <w:bCs/>
                <w:color w:val="000000" w:themeColor="text1"/>
              </w:rPr>
              <w:t>/0</w:t>
            </w:r>
            <w:r w:rsidR="0020016E" w:rsidRPr="00D938FB">
              <w:rPr>
                <w:b/>
                <w:bCs/>
                <w:color w:val="000000" w:themeColor="text1"/>
              </w:rPr>
              <w:t>9</w:t>
            </w:r>
            <w:r w:rsidR="0020016E" w:rsidRPr="00D938FB">
              <w:rPr>
                <w:b/>
                <w:bCs/>
                <w:color w:val="000000" w:themeColor="text1"/>
              </w:rPr>
              <w:t>/2026</w:t>
            </w:r>
          </w:p>
          <w:p w14:paraId="0FE86758" w14:textId="77777777" w:rsidR="0020016E" w:rsidRDefault="0020016E" w:rsidP="0020016E">
            <w:pPr>
              <w:ind w:left="9"/>
              <w:jc w:val="center"/>
              <w:rPr>
                <w:b/>
                <w:bCs/>
                <w:color w:val="000000" w:themeColor="text1"/>
              </w:rPr>
            </w:pPr>
            <w:r>
              <w:rPr>
                <w:b/>
                <w:bCs/>
                <w:color w:val="000000" w:themeColor="text1"/>
              </w:rPr>
              <w:t>Time:</w:t>
            </w:r>
          </w:p>
          <w:p w14:paraId="61D14BF8" w14:textId="77777777" w:rsidR="0020016E" w:rsidRDefault="0020016E" w:rsidP="0020016E">
            <w:pPr>
              <w:ind w:left="58" w:firstLine="40"/>
              <w:jc w:val="center"/>
              <w:rPr>
                <w:b/>
                <w:bCs/>
                <w:color w:val="000000" w:themeColor="text1"/>
              </w:rPr>
            </w:pPr>
            <w:r>
              <w:rPr>
                <w:b/>
                <w:bCs/>
                <w:color w:val="000000" w:themeColor="text1"/>
              </w:rPr>
              <w:t>10.30 AM to</w:t>
            </w:r>
          </w:p>
          <w:p w14:paraId="355C615B" w14:textId="77777777" w:rsidR="0020016E" w:rsidRDefault="0020016E" w:rsidP="0020016E">
            <w:pPr>
              <w:jc w:val="center"/>
              <w:rPr>
                <w:b/>
                <w:bCs/>
                <w:color w:val="000000" w:themeColor="text1"/>
                <w:lang w:val="en-US"/>
              </w:rPr>
            </w:pPr>
            <w:r>
              <w:rPr>
                <w:b/>
                <w:bCs/>
                <w:color w:val="000000" w:themeColor="text1"/>
              </w:rPr>
              <w:t>11.30 PM</w:t>
            </w:r>
            <w:r>
              <w:rPr>
                <w:b/>
                <w:bCs/>
                <w:color w:val="000000" w:themeColor="text1"/>
                <w:lang w:val="en-US"/>
              </w:rPr>
              <w:t xml:space="preserve"> with unlimited extension of 5 minutes</w:t>
            </w:r>
          </w:p>
          <w:p w14:paraId="340FA7FE" w14:textId="22130D20" w:rsidR="0020016E" w:rsidRDefault="0020016E" w:rsidP="0020016E">
            <w:pPr>
              <w:jc w:val="center"/>
              <w:rPr>
                <w:b/>
                <w:bCs/>
                <w:color w:val="000000" w:themeColor="text1"/>
                <w:lang w:val="en-US"/>
              </w:rPr>
            </w:pPr>
            <w:r>
              <w:rPr>
                <w:b/>
                <w:bCs/>
                <w:color w:val="000000" w:themeColor="text1"/>
                <w:lang w:val="en-US"/>
              </w:rPr>
              <w:t xml:space="preserve">2. </w:t>
            </w:r>
            <w:r w:rsidR="000E66D6">
              <w:rPr>
                <w:b/>
                <w:bCs/>
                <w:color w:val="000000" w:themeColor="text1"/>
                <w:lang w:val="en-US"/>
              </w:rPr>
              <w:t>26</w:t>
            </w:r>
            <w:r>
              <w:rPr>
                <w:b/>
                <w:bCs/>
                <w:color w:val="000000" w:themeColor="text1"/>
                <w:lang w:val="en-US"/>
              </w:rPr>
              <w:t>/0</w:t>
            </w:r>
            <w:r w:rsidR="000E66D6">
              <w:rPr>
                <w:b/>
                <w:bCs/>
                <w:color w:val="000000" w:themeColor="text1"/>
                <w:lang w:val="en-US"/>
              </w:rPr>
              <w:t>8</w:t>
            </w:r>
            <w:r>
              <w:rPr>
                <w:b/>
                <w:bCs/>
                <w:color w:val="000000" w:themeColor="text1"/>
                <w:lang w:val="en-US"/>
              </w:rPr>
              <w:t xml:space="preserve">/2026 </w:t>
            </w:r>
          </w:p>
          <w:p w14:paraId="761E05C1" w14:textId="57AC7D22" w:rsidR="0020016E" w:rsidRDefault="0020016E" w:rsidP="0020016E">
            <w:pPr>
              <w:jc w:val="center"/>
              <w:rPr>
                <w:b/>
                <w:bCs/>
                <w:color w:val="000000" w:themeColor="text1"/>
              </w:rPr>
            </w:pPr>
            <w:r w:rsidRPr="00C52B07">
              <w:rPr>
                <w:b/>
                <w:bCs/>
                <w:color w:val="000000" w:themeColor="text1"/>
              </w:rPr>
              <w:t>Time : 11 AM To 1 PM</w:t>
            </w:r>
          </w:p>
        </w:tc>
      </w:tr>
      <w:tr w:rsidR="0020016E" w:rsidRPr="00632236" w14:paraId="42B48502" w14:textId="77777777" w:rsidTr="005E0E92">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46D3B431" w14:textId="0F497498" w:rsidR="0020016E" w:rsidRPr="0020016E" w:rsidRDefault="0020016E" w:rsidP="0020016E">
            <w:pPr>
              <w:rPr>
                <w:b/>
                <w:bCs/>
                <w:color w:val="000000" w:themeColor="text1"/>
              </w:rPr>
            </w:pPr>
            <w:r w:rsidRPr="00895B16">
              <w:rPr>
                <w:rFonts w:eastAsia="Times New Roman"/>
                <w:b/>
                <w:color w:val="000000"/>
              </w:rPr>
              <w:t>PROPERTY BEARING: -</w:t>
            </w:r>
            <w:r>
              <w:rPr>
                <w:rFonts w:eastAsia="Times New Roman"/>
                <w:b/>
                <w:color w:val="000000"/>
              </w:rPr>
              <w:t xml:space="preserve"> </w:t>
            </w:r>
            <w:r w:rsidRPr="00816DAD">
              <w:rPr>
                <w:rFonts w:ascii="Cambria" w:hAnsi="Cambria"/>
                <w:bCs/>
                <w:noProof/>
              </w:rPr>
              <w:t xml:space="preserve">ALL THAT PIECE AND PARCEL OF THE PROPERTY BEARING LAND ADMEASURING 66.70 SQ.MTR BEARING WADHWAN CITY SURVEY NO.2870  OF WADHWAN WARD NO.2 SITUATED AT WADHWAN TA. DIST SURENDRANAGAR WITH IN THE MUNICIPAL LIMIT OF SURENDRANAGAR DUDHREJ WADHWAN MUNICIPALITY GUJARAT INDIA 363030 THE FOLLOWING BOUNDARIES ARE EAST- THIS SIDE PROPERTY OF CHANDUBHAI LUHAR, WEST-THIS SIDE LAGU ROAD, NORTH-THIS SIDE PROPERTY OF MADINABEN NANUBHAI CHAUHAN, SOUTH- </w:t>
            </w:r>
            <w:r w:rsidRPr="00816DAD">
              <w:rPr>
                <w:rFonts w:ascii="Cambria" w:hAnsi="Cambria"/>
                <w:bCs/>
                <w:noProof/>
              </w:rPr>
              <w:tab/>
              <w:t>THIS SIDE GULLY AND PROPERTY OF NIZAMBHAI KASAMBHAI</w:t>
            </w:r>
          </w:p>
        </w:tc>
      </w:tr>
      <w:tr w:rsidR="00517A80" w:rsidRPr="00632236" w14:paraId="0CF7F21B"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03D1D614" w14:textId="77777777" w:rsidR="00517A80" w:rsidRDefault="00517A80" w:rsidP="00517A80">
            <w:pPr>
              <w:jc w:val="center"/>
              <w:rPr>
                <w:b/>
                <w:color w:val="000000" w:themeColor="text1"/>
              </w:rPr>
            </w:pPr>
            <w:r w:rsidRPr="00FC73F1">
              <w:rPr>
                <w:rFonts w:ascii="Cambria" w:hAnsi="Cambria"/>
                <w:b/>
                <w:bCs/>
                <w:noProof/>
              </w:rPr>
              <w:t>LNVER0HL-05240043444</w:t>
            </w:r>
          </w:p>
          <w:p w14:paraId="240E79F6" w14:textId="77777777" w:rsidR="00517A80" w:rsidRDefault="00517A80" w:rsidP="00517A80">
            <w:pPr>
              <w:jc w:val="center"/>
              <w:rPr>
                <w:b/>
                <w:color w:val="000000" w:themeColor="text1"/>
              </w:rPr>
            </w:pPr>
            <w:r>
              <w:rPr>
                <w:b/>
                <w:color w:val="000000" w:themeColor="text1"/>
              </w:rPr>
              <w:t>BRANCH:</w:t>
            </w:r>
          </w:p>
          <w:p w14:paraId="5A698AC9" w14:textId="77777777" w:rsidR="00517A80" w:rsidRDefault="00517A80" w:rsidP="00517A80">
            <w:pPr>
              <w:jc w:val="center"/>
              <w:rPr>
                <w:bCs/>
              </w:rPr>
            </w:pPr>
            <w:r w:rsidRPr="008F16B6">
              <w:rPr>
                <w:bCs/>
              </w:rPr>
              <w:t>VERAVAL</w:t>
            </w:r>
          </w:p>
          <w:p w14:paraId="1DFE389C" w14:textId="77777777" w:rsidR="00517A80" w:rsidRDefault="00517A80" w:rsidP="00517A80">
            <w:pPr>
              <w:jc w:val="center"/>
              <w:rPr>
                <w:b/>
                <w:color w:val="000000" w:themeColor="text1"/>
              </w:rPr>
            </w:pPr>
            <w:r>
              <w:rPr>
                <w:b/>
                <w:color w:val="000000" w:themeColor="text1"/>
              </w:rPr>
              <w:t>BORROWER:</w:t>
            </w:r>
          </w:p>
          <w:p w14:paraId="3CCE6840" w14:textId="77777777" w:rsidR="00517A80" w:rsidRPr="008F16B6" w:rsidRDefault="00517A80" w:rsidP="00517A80">
            <w:pPr>
              <w:jc w:val="center"/>
              <w:rPr>
                <w:bCs/>
                <w:color w:val="000000" w:themeColor="text1"/>
              </w:rPr>
            </w:pPr>
            <w:r w:rsidRPr="008F16B6">
              <w:rPr>
                <w:rFonts w:ascii="Cambria" w:hAnsi="Cambria"/>
                <w:bCs/>
                <w:noProof/>
              </w:rPr>
              <w:t>RAJNESH RAJENDRA SINGH KATHERIYA</w:t>
            </w:r>
          </w:p>
          <w:p w14:paraId="55824633" w14:textId="77777777" w:rsidR="00517A80" w:rsidRDefault="00517A80" w:rsidP="00517A80">
            <w:pPr>
              <w:jc w:val="center"/>
              <w:rPr>
                <w:b/>
                <w:color w:val="000000" w:themeColor="text1"/>
              </w:rPr>
            </w:pPr>
            <w:r>
              <w:rPr>
                <w:b/>
                <w:color w:val="000000" w:themeColor="text1"/>
              </w:rPr>
              <w:t>CO-BORROWER(S):</w:t>
            </w:r>
          </w:p>
          <w:p w14:paraId="3943D6CF" w14:textId="01CC0266" w:rsidR="00517A80" w:rsidRPr="0093796D" w:rsidRDefault="00517A80" w:rsidP="00517A80">
            <w:pPr>
              <w:jc w:val="center"/>
              <w:rPr>
                <w:rFonts w:ascii="Cambria" w:hAnsi="Cambria"/>
                <w:b/>
                <w:bCs/>
                <w:noProof/>
              </w:rPr>
            </w:pPr>
            <w:r w:rsidRPr="00737834">
              <w:rPr>
                <w:rFonts w:ascii="Cambria" w:hAnsi="Cambria"/>
                <w:bCs/>
                <w:noProof/>
              </w:rPr>
              <w:t>SUDHA RAJNESH KATHERIYA</w:t>
            </w:r>
          </w:p>
        </w:tc>
        <w:tc>
          <w:tcPr>
            <w:tcW w:w="2693" w:type="dxa"/>
            <w:tcBorders>
              <w:top w:val="single" w:sz="6" w:space="0" w:color="2B2A29"/>
              <w:left w:val="single" w:sz="6" w:space="0" w:color="2B2A29"/>
              <w:bottom w:val="single" w:sz="6" w:space="0" w:color="2B2A29"/>
              <w:right w:val="single" w:sz="6" w:space="0" w:color="2B2A29"/>
            </w:tcBorders>
          </w:tcPr>
          <w:p w14:paraId="0A84BDCD" w14:textId="77777777" w:rsidR="00517A80" w:rsidRDefault="00517A80" w:rsidP="00517A80">
            <w:pPr>
              <w:ind w:left="65" w:right="131"/>
              <w:jc w:val="center"/>
              <w:rPr>
                <w:b/>
              </w:rPr>
            </w:pPr>
            <w:r>
              <w:rPr>
                <w:b/>
              </w:rPr>
              <w:t>18/07/2025</w:t>
            </w:r>
          </w:p>
          <w:p w14:paraId="7A949338" w14:textId="2172248A" w:rsidR="00517A80" w:rsidRDefault="00517A80" w:rsidP="00517A80">
            <w:pPr>
              <w:ind w:left="65" w:right="131"/>
              <w:jc w:val="center"/>
              <w:rPr>
                <w:b/>
              </w:rPr>
            </w:pPr>
            <w:r w:rsidRPr="00E822D2">
              <w:rPr>
                <w:rFonts w:ascii="Cambria" w:hAnsi="Cambria"/>
                <w:bCs/>
              </w:rPr>
              <w:t xml:space="preserve">RS. </w:t>
            </w:r>
            <w:r w:rsidRPr="00E822D2">
              <w:rPr>
                <w:rFonts w:ascii="Cambria" w:hAnsi="Cambria"/>
                <w:bCs/>
                <w:noProof/>
              </w:rPr>
              <w:t>13,05,045</w:t>
            </w:r>
            <w:r w:rsidRPr="00E822D2">
              <w:rPr>
                <w:rFonts w:ascii="Cambria" w:hAnsi="Cambria"/>
                <w:bCs/>
              </w:rPr>
              <w:t>/- (</w:t>
            </w:r>
            <w:r w:rsidRPr="00E822D2">
              <w:rPr>
                <w:rFonts w:ascii="Cambria" w:hAnsi="Cambria"/>
                <w:bCs/>
                <w:noProof/>
              </w:rPr>
              <w:t>RUPEES THIRTEEN LAKH FIVE THOUSAND FOURTYFIVE ONLY</w:t>
            </w:r>
            <w:r w:rsidRPr="00E822D2">
              <w:rPr>
                <w:rFonts w:ascii="Cambria" w:hAnsi="Cambria"/>
                <w:bCs/>
              </w:rPr>
              <w:t>)</w:t>
            </w:r>
            <w:r w:rsidRPr="00C54412">
              <w:rPr>
                <w:bCs/>
              </w:rPr>
              <w:t xml:space="preserve"> AS ON 1</w:t>
            </w:r>
            <w:r>
              <w:rPr>
                <w:bCs/>
              </w:rPr>
              <w:t>7</w:t>
            </w:r>
            <w:r w:rsidRPr="00C54412">
              <w:rPr>
                <w:bCs/>
              </w:rPr>
              <w:t>/0</w:t>
            </w:r>
            <w:r>
              <w:rPr>
                <w:bCs/>
              </w:rPr>
              <w:t>7</w:t>
            </w:r>
            <w:r w:rsidRPr="00C54412">
              <w:rPr>
                <w:bCs/>
              </w:rPr>
              <w:t>/2025 ALONG WITH FURTHER</w:t>
            </w:r>
            <w:r>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517A80" w14:paraId="4ED38C3F" w14:textId="77777777" w:rsidTr="000629FC">
              <w:trPr>
                <w:trHeight w:val="265"/>
              </w:trPr>
              <w:tc>
                <w:tcPr>
                  <w:tcW w:w="1836" w:type="dxa"/>
                  <w:tcBorders>
                    <w:top w:val="single" w:sz="4" w:space="0" w:color="auto"/>
                    <w:left w:val="single" w:sz="4" w:space="0" w:color="auto"/>
                    <w:bottom w:val="single" w:sz="4" w:space="0" w:color="auto"/>
                    <w:right w:val="single" w:sz="4" w:space="0" w:color="auto"/>
                  </w:tcBorders>
                  <w:hideMark/>
                </w:tcPr>
                <w:p w14:paraId="32F07C0B" w14:textId="4206D81A" w:rsidR="00517A80" w:rsidRDefault="00517A80" w:rsidP="00517A80">
                  <w:pPr>
                    <w:jc w:val="center"/>
                    <w:rPr>
                      <w:b/>
                      <w:bCs/>
                      <w:color w:val="000000" w:themeColor="text1"/>
                      <w:lang w:val="en-GB" w:eastAsia="en-GB"/>
                    </w:rPr>
                  </w:pPr>
                  <w:r>
                    <w:rPr>
                      <w:b/>
                      <w:bCs/>
                      <w:color w:val="000000" w:themeColor="text1"/>
                      <w:lang w:val="en-GB" w:eastAsia="en-GB"/>
                    </w:rPr>
                    <w:t xml:space="preserve">RS. </w:t>
                  </w:r>
                  <w:r>
                    <w:rPr>
                      <w:b/>
                      <w:bCs/>
                      <w:color w:val="000000" w:themeColor="text1"/>
                      <w:lang w:val="en-GB" w:eastAsia="en-GB"/>
                    </w:rPr>
                    <w:t>7</w:t>
                  </w:r>
                  <w:r>
                    <w:rPr>
                      <w:b/>
                      <w:bCs/>
                      <w:color w:val="000000" w:themeColor="text1"/>
                      <w:lang w:val="en-GB" w:eastAsia="en-GB"/>
                    </w:rPr>
                    <w:t>,</w:t>
                  </w:r>
                  <w:r>
                    <w:rPr>
                      <w:b/>
                      <w:bCs/>
                      <w:color w:val="000000" w:themeColor="text1"/>
                      <w:lang w:val="en-GB" w:eastAsia="en-GB"/>
                    </w:rPr>
                    <w:t>00</w:t>
                  </w:r>
                  <w:r>
                    <w:rPr>
                      <w:b/>
                      <w:bCs/>
                      <w:color w:val="000000" w:themeColor="text1"/>
                      <w:lang w:val="en-GB" w:eastAsia="en-GB"/>
                    </w:rPr>
                    <w:t>,000/-</w:t>
                  </w:r>
                </w:p>
              </w:tc>
            </w:tr>
            <w:tr w:rsidR="00517A80" w14:paraId="49579C42" w14:textId="77777777" w:rsidTr="000629FC">
              <w:trPr>
                <w:trHeight w:val="250"/>
              </w:trPr>
              <w:tc>
                <w:tcPr>
                  <w:tcW w:w="1836" w:type="dxa"/>
                  <w:tcBorders>
                    <w:top w:val="single" w:sz="4" w:space="0" w:color="auto"/>
                    <w:left w:val="single" w:sz="4" w:space="0" w:color="auto"/>
                    <w:bottom w:val="single" w:sz="4" w:space="0" w:color="auto"/>
                    <w:right w:val="single" w:sz="4" w:space="0" w:color="auto"/>
                  </w:tcBorders>
                  <w:hideMark/>
                </w:tcPr>
                <w:p w14:paraId="24B831B4" w14:textId="03DDDB15" w:rsidR="00517A80" w:rsidRDefault="00517A80" w:rsidP="00517A80">
                  <w:pPr>
                    <w:jc w:val="center"/>
                    <w:rPr>
                      <w:b/>
                      <w:bCs/>
                      <w:color w:val="000000" w:themeColor="text1"/>
                      <w:lang w:val="en-GB" w:eastAsia="en-GB"/>
                    </w:rPr>
                  </w:pPr>
                  <w:r>
                    <w:rPr>
                      <w:b/>
                      <w:bCs/>
                      <w:color w:val="000000" w:themeColor="text1"/>
                      <w:lang w:val="en-GB" w:eastAsia="en-GB"/>
                    </w:rPr>
                    <w:t xml:space="preserve">RS. </w:t>
                  </w:r>
                  <w:r>
                    <w:rPr>
                      <w:b/>
                      <w:bCs/>
                      <w:color w:val="000000" w:themeColor="text1"/>
                      <w:lang w:val="en-GB" w:eastAsia="en-GB"/>
                    </w:rPr>
                    <w:t>70</w:t>
                  </w:r>
                  <w:r>
                    <w:rPr>
                      <w:b/>
                      <w:bCs/>
                      <w:color w:val="000000" w:themeColor="text1"/>
                      <w:lang w:val="en-GB" w:eastAsia="en-GB"/>
                    </w:rPr>
                    <w:t>,000/-</w:t>
                  </w:r>
                </w:p>
              </w:tc>
            </w:tr>
            <w:tr w:rsidR="00517A80" w14:paraId="7B5DFDFD" w14:textId="77777777" w:rsidTr="000629FC">
              <w:trPr>
                <w:trHeight w:val="250"/>
              </w:trPr>
              <w:tc>
                <w:tcPr>
                  <w:tcW w:w="1836" w:type="dxa"/>
                  <w:tcBorders>
                    <w:top w:val="single" w:sz="4" w:space="0" w:color="auto"/>
                    <w:left w:val="single" w:sz="4" w:space="0" w:color="auto"/>
                    <w:bottom w:val="single" w:sz="4" w:space="0" w:color="auto"/>
                    <w:right w:val="single" w:sz="4" w:space="0" w:color="auto"/>
                  </w:tcBorders>
                  <w:hideMark/>
                </w:tcPr>
                <w:p w14:paraId="41126FF6" w14:textId="77777777" w:rsidR="00517A80" w:rsidRDefault="00517A80" w:rsidP="00517A80">
                  <w:pPr>
                    <w:jc w:val="center"/>
                    <w:rPr>
                      <w:b/>
                      <w:bCs/>
                      <w:color w:val="000000" w:themeColor="text1"/>
                      <w:lang w:val="en-GB" w:eastAsia="en-GB"/>
                    </w:rPr>
                  </w:pPr>
                  <w:r>
                    <w:rPr>
                      <w:b/>
                      <w:bCs/>
                      <w:color w:val="000000" w:themeColor="text1"/>
                      <w:lang w:val="en-GB" w:eastAsia="en-GB"/>
                    </w:rPr>
                    <w:t>Rs. 10,000/-</w:t>
                  </w:r>
                </w:p>
              </w:tc>
            </w:tr>
          </w:tbl>
          <w:p w14:paraId="30E0CB3F" w14:textId="77777777" w:rsidR="00517A80" w:rsidRDefault="00517A80" w:rsidP="00517A80">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5FE5DA01" w14:textId="02DF88F7" w:rsidR="00517A80" w:rsidRPr="00A61BE1" w:rsidRDefault="00A61BE1" w:rsidP="00A61BE1">
            <w:pPr>
              <w:rPr>
                <w:b/>
                <w:bCs/>
                <w:color w:val="000000" w:themeColor="text1"/>
              </w:rPr>
            </w:pPr>
            <w:r>
              <w:rPr>
                <w:b/>
                <w:bCs/>
                <w:color w:val="000000" w:themeColor="text1"/>
              </w:rPr>
              <w:t>1.</w:t>
            </w:r>
            <w:r w:rsidR="003A4CCD" w:rsidRPr="00A61BE1">
              <w:rPr>
                <w:b/>
                <w:bCs/>
                <w:color w:val="000000" w:themeColor="text1"/>
              </w:rPr>
              <w:t>04</w:t>
            </w:r>
            <w:r w:rsidR="00517A80" w:rsidRPr="00A61BE1">
              <w:rPr>
                <w:b/>
                <w:bCs/>
                <w:color w:val="000000" w:themeColor="text1"/>
              </w:rPr>
              <w:t>/0</w:t>
            </w:r>
            <w:r w:rsidR="003A4CCD" w:rsidRPr="00A61BE1">
              <w:rPr>
                <w:b/>
                <w:bCs/>
                <w:color w:val="000000" w:themeColor="text1"/>
              </w:rPr>
              <w:t>9</w:t>
            </w:r>
            <w:r w:rsidR="00517A80" w:rsidRPr="00A61BE1">
              <w:rPr>
                <w:b/>
                <w:bCs/>
                <w:color w:val="000000" w:themeColor="text1"/>
              </w:rPr>
              <w:t>/2026</w:t>
            </w:r>
          </w:p>
          <w:p w14:paraId="0317A576" w14:textId="7BB0402D" w:rsidR="00517A80" w:rsidRDefault="00517A80" w:rsidP="00860448">
            <w:pPr>
              <w:ind w:left="9"/>
              <w:rPr>
                <w:b/>
                <w:bCs/>
                <w:color w:val="000000" w:themeColor="text1"/>
              </w:rPr>
            </w:pPr>
            <w:r>
              <w:rPr>
                <w:b/>
                <w:bCs/>
                <w:color w:val="000000" w:themeColor="text1"/>
              </w:rPr>
              <w:t>Time:</w:t>
            </w:r>
            <w:r w:rsidR="00860448">
              <w:rPr>
                <w:b/>
                <w:bCs/>
                <w:color w:val="000000" w:themeColor="text1"/>
              </w:rPr>
              <w:t xml:space="preserve"> </w:t>
            </w:r>
            <w:r>
              <w:rPr>
                <w:b/>
                <w:bCs/>
                <w:color w:val="000000" w:themeColor="text1"/>
              </w:rPr>
              <w:t>10.30 AM to</w:t>
            </w:r>
          </w:p>
          <w:p w14:paraId="56B16F4C" w14:textId="77777777" w:rsidR="00517A80" w:rsidRDefault="00517A80" w:rsidP="00517A80">
            <w:pPr>
              <w:rPr>
                <w:b/>
                <w:bCs/>
                <w:color w:val="000000" w:themeColor="text1"/>
                <w:lang w:val="en-US"/>
              </w:rPr>
            </w:pPr>
            <w:r>
              <w:rPr>
                <w:b/>
                <w:bCs/>
                <w:color w:val="000000" w:themeColor="text1"/>
              </w:rPr>
              <w:t>12.30 PM</w:t>
            </w:r>
            <w:r>
              <w:rPr>
                <w:b/>
                <w:bCs/>
                <w:color w:val="000000" w:themeColor="text1"/>
                <w:lang w:val="en-US"/>
              </w:rPr>
              <w:t xml:space="preserve"> with unlimited extension of 5 minutes</w:t>
            </w:r>
          </w:p>
          <w:p w14:paraId="7007AA72" w14:textId="4A818B33" w:rsidR="00A873F6" w:rsidRDefault="00A873F6" w:rsidP="00A873F6">
            <w:pPr>
              <w:jc w:val="center"/>
              <w:rPr>
                <w:b/>
                <w:bCs/>
                <w:color w:val="000000" w:themeColor="text1"/>
                <w:lang w:val="en-US"/>
              </w:rPr>
            </w:pPr>
            <w:r>
              <w:rPr>
                <w:b/>
                <w:bCs/>
                <w:color w:val="000000" w:themeColor="text1"/>
                <w:lang w:val="en-US"/>
              </w:rPr>
              <w:t xml:space="preserve">2. </w:t>
            </w:r>
            <w:r w:rsidR="000E66D6">
              <w:rPr>
                <w:b/>
                <w:bCs/>
                <w:color w:val="000000" w:themeColor="text1"/>
                <w:lang w:val="en-US"/>
              </w:rPr>
              <w:t>26</w:t>
            </w:r>
            <w:r>
              <w:rPr>
                <w:b/>
                <w:bCs/>
                <w:color w:val="000000" w:themeColor="text1"/>
                <w:lang w:val="en-US"/>
              </w:rPr>
              <w:t>/0</w:t>
            </w:r>
            <w:r w:rsidR="000E66D6">
              <w:rPr>
                <w:b/>
                <w:bCs/>
                <w:color w:val="000000" w:themeColor="text1"/>
                <w:lang w:val="en-US"/>
              </w:rPr>
              <w:t>8</w:t>
            </w:r>
            <w:r>
              <w:rPr>
                <w:b/>
                <w:bCs/>
                <w:color w:val="000000" w:themeColor="text1"/>
                <w:lang w:val="en-US"/>
              </w:rPr>
              <w:t xml:space="preserve">/2026 </w:t>
            </w:r>
          </w:p>
          <w:p w14:paraId="3AE20C20" w14:textId="7122D092" w:rsidR="00A873F6" w:rsidRPr="0020016E" w:rsidRDefault="00A873F6" w:rsidP="00A873F6">
            <w:pPr>
              <w:rPr>
                <w:b/>
                <w:bCs/>
                <w:color w:val="000000" w:themeColor="text1"/>
              </w:rPr>
            </w:pPr>
            <w:r w:rsidRPr="00C52B07">
              <w:rPr>
                <w:b/>
                <w:bCs/>
                <w:color w:val="000000" w:themeColor="text1"/>
              </w:rPr>
              <w:t>Time : 11 AM To 1 PM</w:t>
            </w:r>
          </w:p>
        </w:tc>
      </w:tr>
      <w:tr w:rsidR="00517A80" w:rsidRPr="00632236" w14:paraId="3663A261" w14:textId="77777777" w:rsidTr="00875411">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441A0CA3" w14:textId="72200A86" w:rsidR="00517A80" w:rsidRPr="00E834FD" w:rsidRDefault="00517A80" w:rsidP="00E834FD">
            <w:pPr>
              <w:rPr>
                <w:b/>
                <w:bCs/>
                <w:color w:val="000000" w:themeColor="text1"/>
              </w:rPr>
            </w:pPr>
            <w:r w:rsidRPr="00E834FD">
              <w:rPr>
                <w:rFonts w:eastAsia="Times New Roman"/>
                <w:b/>
                <w:color w:val="000000"/>
              </w:rPr>
              <w:t xml:space="preserve">PROPERTY BEARING: - </w:t>
            </w:r>
            <w:r w:rsidRPr="00E834FD">
              <w:rPr>
                <w:rFonts w:ascii="Cambria" w:hAnsi="Cambria"/>
                <w:bCs/>
                <w:noProof/>
              </w:rPr>
              <w:t>ALL THAT PIECE AND PARCEL OF THE PROPERTY BEARING HOUSE CONSTRUCTION ON LAND AREA 37-56 SQ.MT OF PLOT NO.82P BEARING SUB-PLOT NO.82/A OF REVENUE SURVEY NO. 1598/2-3 SITUATED AT VERAVAL IN SUB-DIST.VERAVAL &amp; REGI DIST.GIR-SOMNATH-THE FOLLOWING BOUNDARIES ARE EAST- CART ROAD, INDEPENDENT WALL, MAIN DOOR OF HOUSE, WEST-PROPERTY OF PLOT NO.81, NORTH-</w:t>
            </w:r>
            <w:r w:rsidRPr="00E834FD">
              <w:rPr>
                <w:rFonts w:ascii="Cambria" w:hAnsi="Cambria"/>
                <w:bCs/>
                <w:noProof/>
              </w:rPr>
              <w:tab/>
              <w:t>PROPERTY OF PLOT NO.82/B, SOUTH-PROPERTY OF REVENUE SURVEY NO.1578</w:t>
            </w:r>
          </w:p>
        </w:tc>
      </w:tr>
      <w:tr w:rsidR="00E62D15" w:rsidRPr="00632236" w14:paraId="16B926A4"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7D08C87A" w14:textId="77777777" w:rsidR="00E62D15" w:rsidRPr="00F70B16" w:rsidRDefault="00E62D15" w:rsidP="00E62D15">
            <w:pPr>
              <w:jc w:val="center"/>
              <w:rPr>
                <w:b/>
                <w:bCs/>
                <w:noProof/>
              </w:rPr>
            </w:pPr>
            <w:r w:rsidRPr="00F70B16">
              <w:rPr>
                <w:b/>
                <w:bCs/>
                <w:noProof/>
              </w:rPr>
              <w:t>LNJNG0HL-08210018446</w:t>
            </w:r>
          </w:p>
          <w:p w14:paraId="54FFEF66" w14:textId="77777777" w:rsidR="00E62D15" w:rsidRPr="00F70B16" w:rsidRDefault="00E62D15" w:rsidP="00E62D15">
            <w:pPr>
              <w:jc w:val="center"/>
              <w:rPr>
                <w:b/>
                <w:color w:val="000000" w:themeColor="text1"/>
              </w:rPr>
            </w:pPr>
            <w:r w:rsidRPr="00F70B16">
              <w:rPr>
                <w:b/>
                <w:color w:val="000000" w:themeColor="text1"/>
              </w:rPr>
              <w:t>BRANCH:</w:t>
            </w:r>
          </w:p>
          <w:p w14:paraId="798FF84A" w14:textId="77777777" w:rsidR="00E62D15" w:rsidRPr="00F70B16" w:rsidRDefault="00E62D15" w:rsidP="00E62D15">
            <w:pPr>
              <w:jc w:val="center"/>
              <w:rPr>
                <w:bCs/>
                <w:color w:val="000000" w:themeColor="text1"/>
              </w:rPr>
            </w:pPr>
            <w:r w:rsidRPr="00B40111">
              <w:rPr>
                <w:bCs/>
                <w:color w:val="000000" w:themeColor="text1"/>
              </w:rPr>
              <w:lastRenderedPageBreak/>
              <w:t>JUNAGADH</w:t>
            </w:r>
          </w:p>
          <w:p w14:paraId="23351FBA" w14:textId="77777777" w:rsidR="00E62D15" w:rsidRPr="00F70B16" w:rsidRDefault="00E62D15" w:rsidP="00E62D15">
            <w:pPr>
              <w:jc w:val="center"/>
              <w:rPr>
                <w:b/>
                <w:color w:val="000000" w:themeColor="text1"/>
              </w:rPr>
            </w:pPr>
            <w:r w:rsidRPr="00F70B16">
              <w:rPr>
                <w:b/>
                <w:color w:val="000000" w:themeColor="text1"/>
              </w:rPr>
              <w:t>BORROWER:</w:t>
            </w:r>
          </w:p>
          <w:p w14:paraId="480EEB53" w14:textId="77777777" w:rsidR="00E62D15" w:rsidRPr="00F70B16" w:rsidRDefault="00E62D15" w:rsidP="00E62D15">
            <w:pPr>
              <w:jc w:val="center"/>
              <w:rPr>
                <w:bCs/>
                <w:color w:val="000000" w:themeColor="text1"/>
              </w:rPr>
            </w:pPr>
            <w:r w:rsidRPr="00F70B16">
              <w:rPr>
                <w:bCs/>
                <w:noProof/>
              </w:rPr>
              <w:t>LAKHAMANBHAI LAKHABHAI KARMUR</w:t>
            </w:r>
            <w:r w:rsidRPr="00F70B16">
              <w:rPr>
                <w:bCs/>
                <w:color w:val="000000" w:themeColor="text1"/>
              </w:rPr>
              <w:t xml:space="preserve"> </w:t>
            </w:r>
          </w:p>
          <w:p w14:paraId="7F66B74D" w14:textId="77777777" w:rsidR="00E62D15" w:rsidRPr="00F70B16" w:rsidRDefault="00E62D15" w:rsidP="00E62D15">
            <w:pPr>
              <w:jc w:val="center"/>
              <w:rPr>
                <w:b/>
                <w:color w:val="000000" w:themeColor="text1"/>
              </w:rPr>
            </w:pPr>
            <w:r w:rsidRPr="00F70B16">
              <w:rPr>
                <w:b/>
                <w:color w:val="000000" w:themeColor="text1"/>
              </w:rPr>
              <w:t>CO-BORROWER(S):</w:t>
            </w:r>
          </w:p>
          <w:p w14:paraId="3048AE37" w14:textId="2292F13F" w:rsidR="00E62D15" w:rsidRPr="0093796D" w:rsidRDefault="00E62D15" w:rsidP="00E62D15">
            <w:pPr>
              <w:jc w:val="center"/>
              <w:rPr>
                <w:rFonts w:ascii="Cambria" w:hAnsi="Cambria"/>
                <w:b/>
                <w:bCs/>
                <w:noProof/>
              </w:rPr>
            </w:pPr>
            <w:r w:rsidRPr="00F70B16">
              <w:rPr>
                <w:bCs/>
                <w:noProof/>
              </w:rPr>
              <w:t>MANJUBEN LAKHMANBHAI KARMUR</w:t>
            </w:r>
          </w:p>
        </w:tc>
        <w:tc>
          <w:tcPr>
            <w:tcW w:w="2693" w:type="dxa"/>
            <w:tcBorders>
              <w:top w:val="single" w:sz="6" w:space="0" w:color="2B2A29"/>
              <w:left w:val="single" w:sz="6" w:space="0" w:color="2B2A29"/>
              <w:bottom w:val="single" w:sz="6" w:space="0" w:color="2B2A29"/>
              <w:right w:val="single" w:sz="6" w:space="0" w:color="2B2A29"/>
            </w:tcBorders>
          </w:tcPr>
          <w:p w14:paraId="7A3DC37E" w14:textId="77777777" w:rsidR="00E62D15" w:rsidRPr="00F70B16" w:rsidRDefault="00E62D15" w:rsidP="00E62D15">
            <w:pPr>
              <w:ind w:left="65" w:right="131"/>
              <w:jc w:val="center"/>
              <w:rPr>
                <w:b/>
              </w:rPr>
            </w:pPr>
            <w:r w:rsidRPr="00F70B16">
              <w:rPr>
                <w:b/>
              </w:rPr>
              <w:lastRenderedPageBreak/>
              <w:t>15/11/2024</w:t>
            </w:r>
          </w:p>
          <w:p w14:paraId="6F504A12" w14:textId="2E81AF29" w:rsidR="00E62D15" w:rsidRDefault="00E62D15" w:rsidP="00E62D15">
            <w:pPr>
              <w:ind w:left="65" w:right="131"/>
              <w:jc w:val="center"/>
              <w:rPr>
                <w:b/>
              </w:rPr>
            </w:pPr>
            <w:r w:rsidRPr="00F70B16">
              <w:rPr>
                <w:b/>
              </w:rPr>
              <w:lastRenderedPageBreak/>
              <w:t xml:space="preserve">Rs. </w:t>
            </w:r>
            <w:r w:rsidRPr="00F70B16">
              <w:rPr>
                <w:b/>
                <w:noProof/>
              </w:rPr>
              <w:t>9,79,131</w:t>
            </w:r>
            <w:r w:rsidRPr="00F70B16">
              <w:rPr>
                <w:b/>
              </w:rPr>
              <w:t xml:space="preserve">/- </w:t>
            </w:r>
            <w:r w:rsidRPr="00106790">
              <w:rPr>
                <w:bCs/>
              </w:rPr>
              <w:t>(</w:t>
            </w:r>
            <w:r w:rsidRPr="00106790">
              <w:rPr>
                <w:bCs/>
                <w:noProof/>
              </w:rPr>
              <w:t>RUPEES NINE LAKH SEVENTYNINE THOUSAND ONE HUNDRED THIRTYONE ONLY</w:t>
            </w:r>
            <w:r w:rsidRPr="00106790">
              <w:rPr>
                <w:bCs/>
              </w:rPr>
              <w:t>) AS ON 12-NOV-2024</w:t>
            </w:r>
            <w:r w:rsidRPr="00F70B16">
              <w:t xml:space="preserve"> </w:t>
            </w:r>
            <w:r w:rsidRPr="00F70B16">
              <w:rPr>
                <w:bCs/>
              </w:rPr>
              <w:t>ALONG WITH FURTHER</w:t>
            </w:r>
            <w:r w:rsidRPr="00F70B16">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E62D15" w:rsidRPr="00F70B16" w14:paraId="15BD2B7D" w14:textId="77777777" w:rsidTr="000629FC">
              <w:trPr>
                <w:trHeight w:val="265"/>
              </w:trPr>
              <w:tc>
                <w:tcPr>
                  <w:tcW w:w="1836" w:type="dxa"/>
                </w:tcPr>
                <w:p w14:paraId="4029916F" w14:textId="77777777" w:rsidR="00E62D15" w:rsidRPr="00F70B16" w:rsidRDefault="00E62D15" w:rsidP="00E62D15">
                  <w:pPr>
                    <w:jc w:val="center"/>
                    <w:rPr>
                      <w:b/>
                      <w:bCs/>
                      <w:color w:val="000000" w:themeColor="text1"/>
                      <w:lang w:val="en-GB" w:eastAsia="en-GB"/>
                    </w:rPr>
                  </w:pPr>
                  <w:r w:rsidRPr="00F70B16">
                    <w:rPr>
                      <w:b/>
                      <w:bCs/>
                      <w:color w:val="000000" w:themeColor="text1"/>
                      <w:lang w:val="en-GB" w:eastAsia="en-GB"/>
                    </w:rPr>
                    <w:lastRenderedPageBreak/>
                    <w:t>RS.</w:t>
                  </w:r>
                  <w:r>
                    <w:rPr>
                      <w:b/>
                      <w:bCs/>
                      <w:color w:val="000000" w:themeColor="text1"/>
                      <w:lang w:val="en-GB" w:eastAsia="en-GB"/>
                    </w:rPr>
                    <w:t xml:space="preserve"> 7</w:t>
                  </w:r>
                  <w:r w:rsidRPr="00F70B16">
                    <w:rPr>
                      <w:b/>
                      <w:bCs/>
                      <w:color w:val="000000" w:themeColor="text1"/>
                      <w:lang w:val="en-GB" w:eastAsia="en-GB"/>
                    </w:rPr>
                    <w:t>,</w:t>
                  </w:r>
                  <w:r>
                    <w:rPr>
                      <w:b/>
                      <w:bCs/>
                      <w:color w:val="000000" w:themeColor="text1"/>
                      <w:lang w:val="en-GB" w:eastAsia="en-GB"/>
                    </w:rPr>
                    <w:t>0</w:t>
                  </w:r>
                  <w:r w:rsidRPr="00F70B16">
                    <w:rPr>
                      <w:b/>
                      <w:bCs/>
                      <w:color w:val="000000" w:themeColor="text1"/>
                      <w:lang w:val="en-GB" w:eastAsia="en-GB"/>
                    </w:rPr>
                    <w:t>0,000/-</w:t>
                  </w:r>
                </w:p>
              </w:tc>
            </w:tr>
            <w:tr w:rsidR="00E62D15" w:rsidRPr="00F70B16" w14:paraId="719AB375" w14:textId="77777777" w:rsidTr="000629FC">
              <w:trPr>
                <w:trHeight w:val="250"/>
              </w:trPr>
              <w:tc>
                <w:tcPr>
                  <w:tcW w:w="1836" w:type="dxa"/>
                </w:tcPr>
                <w:p w14:paraId="153A1DEC" w14:textId="77777777" w:rsidR="00E62D15" w:rsidRPr="00F70B16" w:rsidRDefault="00E62D15" w:rsidP="00E62D15">
                  <w:pPr>
                    <w:jc w:val="center"/>
                    <w:rPr>
                      <w:b/>
                      <w:bCs/>
                      <w:color w:val="000000" w:themeColor="text1"/>
                      <w:lang w:val="en-GB" w:eastAsia="en-GB"/>
                    </w:rPr>
                  </w:pPr>
                  <w:r w:rsidRPr="00F70B16">
                    <w:rPr>
                      <w:b/>
                      <w:bCs/>
                      <w:color w:val="000000" w:themeColor="text1"/>
                      <w:lang w:val="en-GB" w:eastAsia="en-GB"/>
                    </w:rPr>
                    <w:lastRenderedPageBreak/>
                    <w:t>RS.</w:t>
                  </w:r>
                  <w:r>
                    <w:rPr>
                      <w:b/>
                      <w:bCs/>
                      <w:color w:val="000000" w:themeColor="text1"/>
                      <w:lang w:val="en-GB" w:eastAsia="en-GB"/>
                    </w:rPr>
                    <w:t xml:space="preserve"> 70</w:t>
                  </w:r>
                  <w:r w:rsidRPr="00F70B16">
                    <w:rPr>
                      <w:b/>
                      <w:bCs/>
                      <w:color w:val="000000" w:themeColor="text1"/>
                      <w:lang w:val="en-GB" w:eastAsia="en-GB"/>
                    </w:rPr>
                    <w:t>,000/-</w:t>
                  </w:r>
                </w:p>
              </w:tc>
            </w:tr>
            <w:tr w:rsidR="00E62D15" w:rsidRPr="00F70B16" w14:paraId="730CE47F" w14:textId="77777777" w:rsidTr="000629FC">
              <w:trPr>
                <w:trHeight w:val="250"/>
              </w:trPr>
              <w:tc>
                <w:tcPr>
                  <w:tcW w:w="1836" w:type="dxa"/>
                </w:tcPr>
                <w:p w14:paraId="56E38FB5" w14:textId="77777777" w:rsidR="00E62D15" w:rsidRPr="00F70B16" w:rsidRDefault="00E62D15" w:rsidP="00E62D15">
                  <w:pPr>
                    <w:jc w:val="center"/>
                    <w:rPr>
                      <w:b/>
                      <w:bCs/>
                      <w:color w:val="000000" w:themeColor="text1"/>
                      <w:lang w:val="en-GB" w:eastAsia="en-GB"/>
                    </w:rPr>
                  </w:pPr>
                  <w:r w:rsidRPr="00F70B16">
                    <w:rPr>
                      <w:b/>
                      <w:bCs/>
                      <w:color w:val="000000" w:themeColor="text1"/>
                      <w:lang w:val="en-GB" w:eastAsia="en-GB"/>
                    </w:rPr>
                    <w:t>Rs.</w:t>
                  </w:r>
                  <w:r>
                    <w:rPr>
                      <w:b/>
                      <w:bCs/>
                      <w:color w:val="000000" w:themeColor="text1"/>
                      <w:lang w:val="en-GB" w:eastAsia="en-GB"/>
                    </w:rPr>
                    <w:t xml:space="preserve"> </w:t>
                  </w:r>
                  <w:r w:rsidRPr="00F70B16">
                    <w:rPr>
                      <w:b/>
                      <w:bCs/>
                      <w:color w:val="000000" w:themeColor="text1"/>
                      <w:lang w:val="en-GB" w:eastAsia="en-GB"/>
                    </w:rPr>
                    <w:t>10,000/-</w:t>
                  </w:r>
                </w:p>
              </w:tc>
            </w:tr>
          </w:tbl>
          <w:p w14:paraId="50A6E2DB" w14:textId="77777777" w:rsidR="00E62D15" w:rsidRPr="00F70B16" w:rsidRDefault="00E62D15" w:rsidP="00E62D15">
            <w:pPr>
              <w:ind w:left="56"/>
              <w:jc w:val="center"/>
              <w:rPr>
                <w:b/>
                <w:bCs/>
                <w:color w:val="000000" w:themeColor="text1"/>
              </w:rPr>
            </w:pPr>
          </w:p>
          <w:p w14:paraId="7636896D" w14:textId="77777777" w:rsidR="00E62D15" w:rsidRDefault="00E62D15" w:rsidP="00E62D15">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2D59DC2D" w14:textId="559E179F" w:rsidR="00E62D15" w:rsidRPr="00F70B16" w:rsidRDefault="000A6969" w:rsidP="000A6969">
            <w:pPr>
              <w:rPr>
                <w:b/>
                <w:bCs/>
                <w:color w:val="000000" w:themeColor="text1"/>
              </w:rPr>
            </w:pPr>
            <w:r>
              <w:rPr>
                <w:b/>
                <w:bCs/>
                <w:color w:val="000000" w:themeColor="text1"/>
              </w:rPr>
              <w:lastRenderedPageBreak/>
              <w:t>1.</w:t>
            </w:r>
            <w:r w:rsidR="00E62D15">
              <w:rPr>
                <w:b/>
                <w:bCs/>
                <w:color w:val="000000" w:themeColor="text1"/>
              </w:rPr>
              <w:t>0</w:t>
            </w:r>
            <w:r>
              <w:rPr>
                <w:b/>
                <w:bCs/>
                <w:color w:val="000000" w:themeColor="text1"/>
              </w:rPr>
              <w:t>4</w:t>
            </w:r>
            <w:r w:rsidR="00E62D15" w:rsidRPr="00F70B16">
              <w:rPr>
                <w:b/>
                <w:bCs/>
                <w:color w:val="000000" w:themeColor="text1"/>
              </w:rPr>
              <w:t>/</w:t>
            </w:r>
            <w:r w:rsidR="00E62D15">
              <w:rPr>
                <w:b/>
                <w:bCs/>
                <w:color w:val="000000" w:themeColor="text1"/>
              </w:rPr>
              <w:t>0</w:t>
            </w:r>
            <w:r>
              <w:rPr>
                <w:b/>
                <w:bCs/>
                <w:color w:val="000000" w:themeColor="text1"/>
              </w:rPr>
              <w:t>9</w:t>
            </w:r>
            <w:r w:rsidR="00E62D15" w:rsidRPr="00F70B16">
              <w:rPr>
                <w:b/>
                <w:bCs/>
                <w:color w:val="000000" w:themeColor="text1"/>
              </w:rPr>
              <w:t>/202</w:t>
            </w:r>
            <w:r w:rsidR="00E62D15">
              <w:rPr>
                <w:b/>
                <w:bCs/>
                <w:color w:val="000000" w:themeColor="text1"/>
              </w:rPr>
              <w:t>6</w:t>
            </w:r>
          </w:p>
          <w:p w14:paraId="70C496B8" w14:textId="2CFD08E7" w:rsidR="00E62D15" w:rsidRPr="00F70B16" w:rsidRDefault="00E62D15" w:rsidP="000A6969">
            <w:pPr>
              <w:ind w:left="9"/>
              <w:rPr>
                <w:b/>
                <w:bCs/>
                <w:color w:val="000000" w:themeColor="text1"/>
              </w:rPr>
            </w:pPr>
            <w:r w:rsidRPr="00F70B16">
              <w:rPr>
                <w:b/>
                <w:bCs/>
                <w:color w:val="000000" w:themeColor="text1"/>
              </w:rPr>
              <w:t>Time:10.30 AM to</w:t>
            </w:r>
          </w:p>
          <w:p w14:paraId="54F24D2E" w14:textId="77777777" w:rsidR="00E62D15" w:rsidRPr="000A6969" w:rsidRDefault="00E62D15" w:rsidP="000A6969">
            <w:pPr>
              <w:rPr>
                <w:b/>
                <w:bCs/>
                <w:color w:val="000000" w:themeColor="text1"/>
              </w:rPr>
            </w:pPr>
            <w:r w:rsidRPr="000A6969">
              <w:rPr>
                <w:b/>
                <w:bCs/>
                <w:color w:val="000000" w:themeColor="text1"/>
              </w:rPr>
              <w:lastRenderedPageBreak/>
              <w:t>12.30 PM with unlimited extension of 5 minutes</w:t>
            </w:r>
          </w:p>
          <w:p w14:paraId="6E87BCDE" w14:textId="77777777" w:rsidR="000A6969" w:rsidRDefault="000A6969" w:rsidP="000A6969">
            <w:pPr>
              <w:rPr>
                <w:b/>
                <w:bCs/>
                <w:color w:val="000000" w:themeColor="text1"/>
                <w:lang w:val="en-US"/>
              </w:rPr>
            </w:pPr>
            <w:r>
              <w:rPr>
                <w:b/>
                <w:bCs/>
                <w:color w:val="000000" w:themeColor="text1"/>
                <w:lang w:val="en-US"/>
              </w:rPr>
              <w:t xml:space="preserve">2. 26/08/2026 </w:t>
            </w:r>
          </w:p>
          <w:p w14:paraId="2543023A" w14:textId="686584B6" w:rsidR="000A6969" w:rsidRPr="000A6969" w:rsidRDefault="000A6969" w:rsidP="000A6969">
            <w:pPr>
              <w:rPr>
                <w:b/>
                <w:bCs/>
                <w:color w:val="000000" w:themeColor="text1"/>
              </w:rPr>
            </w:pPr>
            <w:r w:rsidRPr="000A6969">
              <w:rPr>
                <w:b/>
                <w:bCs/>
                <w:color w:val="000000" w:themeColor="text1"/>
              </w:rPr>
              <w:t>Time : 11 AM To 1 PM</w:t>
            </w:r>
          </w:p>
        </w:tc>
      </w:tr>
      <w:tr w:rsidR="00E62D15" w:rsidRPr="00632236" w14:paraId="16F7C50E" w14:textId="77777777" w:rsidTr="00962FA3">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6324D477" w14:textId="13CD2118" w:rsidR="00E62D15" w:rsidRPr="002E7459" w:rsidRDefault="00E62D15" w:rsidP="002E7459">
            <w:pPr>
              <w:rPr>
                <w:b/>
                <w:bCs/>
                <w:color w:val="000000" w:themeColor="text1"/>
              </w:rPr>
            </w:pPr>
            <w:r w:rsidRPr="002E7459">
              <w:rPr>
                <w:rFonts w:eastAsia="Times New Roman"/>
                <w:b/>
                <w:color w:val="000000"/>
              </w:rPr>
              <w:lastRenderedPageBreak/>
              <w:t xml:space="preserve">PROPERTY BEARING: - </w:t>
            </w:r>
            <w:r w:rsidRPr="002E7459">
              <w:rPr>
                <w:bCs/>
                <w:noProof/>
              </w:rPr>
              <w:t>ALL THAT PIECE AND PARCEL OF THE PROPERTY BEARING RS. NO. 31 PAIKY DOLATPARA , PLOT NO. 74 PAIKY EAST SIDE AND PLOT NO. 75 NEMINATH NAGAR, BH APMC MARKETING YARD OFF MARKETING YARD ROAD DOLATPARA, JUNAGADH-362037,WHICH IS BOUNDED AS UNDER_ EAST: ADJ. LAND OF PLOT NO 76, WEST: ADJ. LAND OF PLOT NO 74 PAIKY, NORTH: ADJ. PLOT NO 68 &amp; 69, SOUTH: 6 METER WIDE ROAD</w:t>
            </w:r>
          </w:p>
        </w:tc>
      </w:tr>
      <w:tr w:rsidR="008D7B11" w:rsidRPr="00632236" w14:paraId="27F558D8"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4382910C" w14:textId="77777777" w:rsidR="008D7B11" w:rsidRPr="006D5515" w:rsidRDefault="008D7B11" w:rsidP="008D7B11">
            <w:pPr>
              <w:jc w:val="center"/>
              <w:rPr>
                <w:b/>
                <w:color w:val="000000" w:themeColor="text1"/>
              </w:rPr>
            </w:pPr>
            <w:r w:rsidRPr="006D5515">
              <w:rPr>
                <w:b/>
                <w:bCs/>
                <w:noProof/>
              </w:rPr>
              <w:t xml:space="preserve">LNJNG0HL-04240042780 </w:t>
            </w:r>
            <w:r w:rsidRPr="006D5515">
              <w:rPr>
                <w:b/>
                <w:color w:val="000000" w:themeColor="text1"/>
              </w:rPr>
              <w:t>BRANCH:</w:t>
            </w:r>
          </w:p>
          <w:p w14:paraId="03033F0C" w14:textId="77777777" w:rsidR="008D7B11" w:rsidRPr="006D5515" w:rsidRDefault="008D7B11" w:rsidP="008D7B11">
            <w:pPr>
              <w:jc w:val="center"/>
              <w:rPr>
                <w:bCs/>
                <w:color w:val="000000" w:themeColor="text1"/>
              </w:rPr>
            </w:pPr>
            <w:r w:rsidRPr="00C927D1">
              <w:rPr>
                <w:bCs/>
                <w:color w:val="000000" w:themeColor="text1"/>
              </w:rPr>
              <w:t>JUNAGADH</w:t>
            </w:r>
          </w:p>
          <w:p w14:paraId="2E965FFD" w14:textId="77777777" w:rsidR="008D7B11" w:rsidRPr="006D5515" w:rsidRDefault="008D7B11" w:rsidP="008D7B11">
            <w:pPr>
              <w:jc w:val="center"/>
              <w:rPr>
                <w:b/>
                <w:color w:val="000000" w:themeColor="text1"/>
              </w:rPr>
            </w:pPr>
            <w:r w:rsidRPr="006D5515">
              <w:rPr>
                <w:b/>
                <w:color w:val="000000" w:themeColor="text1"/>
              </w:rPr>
              <w:t>BORROWER:</w:t>
            </w:r>
          </w:p>
          <w:p w14:paraId="59ED4254" w14:textId="77777777" w:rsidR="008D7B11" w:rsidRPr="006D5515" w:rsidRDefault="008D7B11" w:rsidP="008D7B11">
            <w:pPr>
              <w:jc w:val="center"/>
              <w:rPr>
                <w:bCs/>
                <w:color w:val="000000" w:themeColor="text1"/>
              </w:rPr>
            </w:pPr>
            <w:r w:rsidRPr="006D5515">
              <w:rPr>
                <w:bCs/>
                <w:noProof/>
              </w:rPr>
              <w:t>YUSUF ALLARAKHABHAI LINGDIYA</w:t>
            </w:r>
          </w:p>
          <w:p w14:paraId="7E16840D" w14:textId="77777777" w:rsidR="008D7B11" w:rsidRPr="006D5515" w:rsidRDefault="008D7B11" w:rsidP="008D7B11">
            <w:pPr>
              <w:jc w:val="center"/>
              <w:rPr>
                <w:b/>
                <w:color w:val="000000" w:themeColor="text1"/>
              </w:rPr>
            </w:pPr>
            <w:r w:rsidRPr="006D5515">
              <w:rPr>
                <w:b/>
                <w:color w:val="000000" w:themeColor="text1"/>
              </w:rPr>
              <w:t>CO-BORROWER(S):</w:t>
            </w:r>
          </w:p>
          <w:p w14:paraId="47610083" w14:textId="40D4EA5F" w:rsidR="008D7B11" w:rsidRPr="0093796D" w:rsidRDefault="008D7B11" w:rsidP="008D7B11">
            <w:pPr>
              <w:jc w:val="center"/>
              <w:rPr>
                <w:rFonts w:ascii="Cambria" w:hAnsi="Cambria"/>
                <w:b/>
                <w:bCs/>
                <w:noProof/>
              </w:rPr>
            </w:pPr>
            <w:r w:rsidRPr="006D5515">
              <w:rPr>
                <w:bCs/>
                <w:noProof/>
              </w:rPr>
              <w:t>KISMATBEN YUSUBBHAI RINGANIYA</w:t>
            </w:r>
          </w:p>
        </w:tc>
        <w:tc>
          <w:tcPr>
            <w:tcW w:w="2693" w:type="dxa"/>
            <w:tcBorders>
              <w:top w:val="single" w:sz="6" w:space="0" w:color="2B2A29"/>
              <w:left w:val="single" w:sz="6" w:space="0" w:color="2B2A29"/>
              <w:bottom w:val="single" w:sz="6" w:space="0" w:color="2B2A29"/>
              <w:right w:val="single" w:sz="6" w:space="0" w:color="2B2A29"/>
            </w:tcBorders>
          </w:tcPr>
          <w:p w14:paraId="43301DE5" w14:textId="77777777" w:rsidR="008D7B11" w:rsidRPr="006D5515" w:rsidRDefault="008D7B11" w:rsidP="008D7B11">
            <w:pPr>
              <w:ind w:left="65" w:right="131"/>
              <w:jc w:val="center"/>
              <w:rPr>
                <w:b/>
              </w:rPr>
            </w:pPr>
            <w:r w:rsidRPr="006D5515">
              <w:rPr>
                <w:b/>
              </w:rPr>
              <w:t>16/01/2025</w:t>
            </w:r>
          </w:p>
          <w:p w14:paraId="6F5D7116" w14:textId="27F7BCCD" w:rsidR="008D7B11" w:rsidRDefault="008D7B11" w:rsidP="008D7B11">
            <w:pPr>
              <w:ind w:left="65" w:right="131"/>
              <w:jc w:val="center"/>
              <w:rPr>
                <w:b/>
              </w:rPr>
            </w:pPr>
            <w:r w:rsidRPr="006D5515">
              <w:rPr>
                <w:bCs/>
              </w:rPr>
              <w:t xml:space="preserve">RS. </w:t>
            </w:r>
            <w:r w:rsidRPr="006D5515">
              <w:rPr>
                <w:bCs/>
                <w:noProof/>
              </w:rPr>
              <w:t>10,01,493</w:t>
            </w:r>
            <w:r w:rsidRPr="006D5515">
              <w:rPr>
                <w:bCs/>
              </w:rPr>
              <w:t>/- (</w:t>
            </w:r>
            <w:r w:rsidRPr="006D5515">
              <w:rPr>
                <w:bCs/>
                <w:noProof/>
              </w:rPr>
              <w:t>RUPEES TEN LAKH ONE THOUSAND FOUR HUNDRED NINETYTHREE ONLY</w:t>
            </w:r>
            <w:r w:rsidRPr="006D5515">
              <w:rPr>
                <w:bCs/>
              </w:rPr>
              <w:t>) AS ON 10-JAN-2025 ALONG WITH FURTHER</w:t>
            </w:r>
            <w:r w:rsidRPr="006D5515">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8D7B11" w:rsidRPr="006D5515" w14:paraId="7761345C" w14:textId="77777777" w:rsidTr="000629FC">
              <w:trPr>
                <w:trHeight w:val="265"/>
              </w:trPr>
              <w:tc>
                <w:tcPr>
                  <w:tcW w:w="1836" w:type="dxa"/>
                </w:tcPr>
                <w:p w14:paraId="6612B972" w14:textId="5D29F7A3" w:rsidR="008D7B11" w:rsidRPr="006D5515" w:rsidRDefault="008D7B11" w:rsidP="008D7B11">
                  <w:pPr>
                    <w:jc w:val="center"/>
                    <w:rPr>
                      <w:b/>
                      <w:bCs/>
                      <w:color w:val="000000" w:themeColor="text1"/>
                      <w:lang w:val="en-GB" w:eastAsia="en-GB"/>
                    </w:rPr>
                  </w:pPr>
                  <w:r w:rsidRPr="006D5515">
                    <w:rPr>
                      <w:b/>
                      <w:bCs/>
                      <w:color w:val="000000" w:themeColor="text1"/>
                      <w:lang w:val="en-GB" w:eastAsia="en-GB"/>
                    </w:rPr>
                    <w:t xml:space="preserve">RS. </w:t>
                  </w:r>
                  <w:r>
                    <w:rPr>
                      <w:b/>
                      <w:bCs/>
                      <w:color w:val="000000" w:themeColor="text1"/>
                      <w:lang w:val="en-GB" w:eastAsia="en-GB"/>
                    </w:rPr>
                    <w:t>6</w:t>
                  </w:r>
                  <w:r w:rsidRPr="006D5515">
                    <w:rPr>
                      <w:b/>
                      <w:bCs/>
                      <w:color w:val="000000" w:themeColor="text1"/>
                      <w:lang w:val="en-GB" w:eastAsia="en-GB"/>
                    </w:rPr>
                    <w:t>,</w:t>
                  </w:r>
                  <w:r>
                    <w:rPr>
                      <w:b/>
                      <w:bCs/>
                      <w:color w:val="000000" w:themeColor="text1"/>
                      <w:lang w:val="en-GB" w:eastAsia="en-GB"/>
                    </w:rPr>
                    <w:t>00</w:t>
                  </w:r>
                  <w:r w:rsidRPr="006D5515">
                    <w:rPr>
                      <w:b/>
                      <w:bCs/>
                      <w:color w:val="000000" w:themeColor="text1"/>
                      <w:lang w:val="en-GB" w:eastAsia="en-GB"/>
                    </w:rPr>
                    <w:t>,000/-</w:t>
                  </w:r>
                </w:p>
              </w:tc>
            </w:tr>
            <w:tr w:rsidR="008D7B11" w:rsidRPr="006D5515" w14:paraId="377FEF7A" w14:textId="77777777" w:rsidTr="000629FC">
              <w:trPr>
                <w:trHeight w:val="250"/>
              </w:trPr>
              <w:tc>
                <w:tcPr>
                  <w:tcW w:w="1836" w:type="dxa"/>
                </w:tcPr>
                <w:p w14:paraId="6722A77A" w14:textId="63C5C2F6" w:rsidR="008D7B11" w:rsidRPr="006D5515" w:rsidRDefault="008D7B11" w:rsidP="008D7B11">
                  <w:pPr>
                    <w:jc w:val="center"/>
                    <w:rPr>
                      <w:b/>
                      <w:bCs/>
                      <w:color w:val="000000" w:themeColor="text1"/>
                      <w:lang w:val="en-GB" w:eastAsia="en-GB"/>
                    </w:rPr>
                  </w:pPr>
                  <w:r w:rsidRPr="006D5515">
                    <w:rPr>
                      <w:b/>
                      <w:bCs/>
                      <w:color w:val="000000" w:themeColor="text1"/>
                      <w:lang w:val="en-GB" w:eastAsia="en-GB"/>
                    </w:rPr>
                    <w:t xml:space="preserve">RS. </w:t>
                  </w:r>
                  <w:r>
                    <w:rPr>
                      <w:b/>
                      <w:bCs/>
                      <w:color w:val="000000" w:themeColor="text1"/>
                      <w:lang w:val="en-GB" w:eastAsia="en-GB"/>
                    </w:rPr>
                    <w:t>6</w:t>
                  </w:r>
                  <w:r>
                    <w:rPr>
                      <w:b/>
                      <w:bCs/>
                      <w:color w:val="000000" w:themeColor="text1"/>
                      <w:lang w:val="en-GB" w:eastAsia="en-GB"/>
                    </w:rPr>
                    <w:t>0</w:t>
                  </w:r>
                  <w:r w:rsidRPr="006D5515">
                    <w:rPr>
                      <w:b/>
                      <w:bCs/>
                      <w:color w:val="000000" w:themeColor="text1"/>
                      <w:lang w:val="en-GB" w:eastAsia="en-GB"/>
                    </w:rPr>
                    <w:t>,</w:t>
                  </w:r>
                  <w:r>
                    <w:rPr>
                      <w:b/>
                      <w:bCs/>
                      <w:color w:val="000000" w:themeColor="text1"/>
                      <w:lang w:val="en-GB" w:eastAsia="en-GB"/>
                    </w:rPr>
                    <w:t>0</w:t>
                  </w:r>
                  <w:r w:rsidRPr="006D5515">
                    <w:rPr>
                      <w:b/>
                      <w:bCs/>
                      <w:color w:val="000000" w:themeColor="text1"/>
                      <w:lang w:val="en-GB" w:eastAsia="en-GB"/>
                    </w:rPr>
                    <w:t>00/-</w:t>
                  </w:r>
                </w:p>
              </w:tc>
            </w:tr>
            <w:tr w:rsidR="008D7B11" w:rsidRPr="006D5515" w14:paraId="6C3458FD" w14:textId="77777777" w:rsidTr="000629FC">
              <w:trPr>
                <w:trHeight w:val="250"/>
              </w:trPr>
              <w:tc>
                <w:tcPr>
                  <w:tcW w:w="1836" w:type="dxa"/>
                </w:tcPr>
                <w:p w14:paraId="4212F456" w14:textId="77777777" w:rsidR="008D7B11" w:rsidRPr="006D5515" w:rsidRDefault="008D7B11" w:rsidP="008D7B11">
                  <w:pPr>
                    <w:jc w:val="center"/>
                    <w:rPr>
                      <w:b/>
                      <w:bCs/>
                      <w:color w:val="000000" w:themeColor="text1"/>
                      <w:lang w:val="en-GB" w:eastAsia="en-GB"/>
                    </w:rPr>
                  </w:pPr>
                  <w:r w:rsidRPr="006D5515">
                    <w:rPr>
                      <w:b/>
                      <w:bCs/>
                      <w:color w:val="000000" w:themeColor="text1"/>
                      <w:lang w:val="en-GB" w:eastAsia="en-GB"/>
                    </w:rPr>
                    <w:t>Rs.10,000/-</w:t>
                  </w:r>
                </w:p>
              </w:tc>
            </w:tr>
          </w:tbl>
          <w:p w14:paraId="2F46C245" w14:textId="77777777" w:rsidR="008D7B11" w:rsidRPr="006D5515" w:rsidRDefault="008D7B11" w:rsidP="008D7B11">
            <w:pPr>
              <w:ind w:left="56"/>
              <w:jc w:val="center"/>
              <w:rPr>
                <w:b/>
                <w:bCs/>
                <w:color w:val="000000" w:themeColor="text1"/>
              </w:rPr>
            </w:pPr>
          </w:p>
          <w:p w14:paraId="6EC84E7A" w14:textId="77777777" w:rsidR="008D7B11" w:rsidRDefault="008D7B11" w:rsidP="008D7B11">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64759EFF" w14:textId="77777777" w:rsidR="00D938FB" w:rsidRPr="00F70B16" w:rsidRDefault="00D938FB" w:rsidP="00D938FB">
            <w:pPr>
              <w:rPr>
                <w:b/>
                <w:bCs/>
                <w:color w:val="000000" w:themeColor="text1"/>
              </w:rPr>
            </w:pPr>
            <w:r>
              <w:rPr>
                <w:b/>
                <w:bCs/>
                <w:color w:val="000000" w:themeColor="text1"/>
              </w:rPr>
              <w:t>1.04</w:t>
            </w:r>
            <w:r w:rsidRPr="00F70B16">
              <w:rPr>
                <w:b/>
                <w:bCs/>
                <w:color w:val="000000" w:themeColor="text1"/>
              </w:rPr>
              <w:t>/</w:t>
            </w:r>
            <w:r>
              <w:rPr>
                <w:b/>
                <w:bCs/>
                <w:color w:val="000000" w:themeColor="text1"/>
              </w:rPr>
              <w:t>09</w:t>
            </w:r>
            <w:r w:rsidRPr="00F70B16">
              <w:rPr>
                <w:b/>
                <w:bCs/>
                <w:color w:val="000000" w:themeColor="text1"/>
              </w:rPr>
              <w:t>/202</w:t>
            </w:r>
            <w:r>
              <w:rPr>
                <w:b/>
                <w:bCs/>
                <w:color w:val="000000" w:themeColor="text1"/>
              </w:rPr>
              <w:t>6</w:t>
            </w:r>
          </w:p>
          <w:p w14:paraId="0F618AA2" w14:textId="77777777" w:rsidR="00D938FB" w:rsidRPr="00F70B16" w:rsidRDefault="00D938FB" w:rsidP="00D938FB">
            <w:pPr>
              <w:ind w:left="9"/>
              <w:rPr>
                <w:b/>
                <w:bCs/>
                <w:color w:val="000000" w:themeColor="text1"/>
              </w:rPr>
            </w:pPr>
            <w:r w:rsidRPr="00F70B16">
              <w:rPr>
                <w:b/>
                <w:bCs/>
                <w:color w:val="000000" w:themeColor="text1"/>
              </w:rPr>
              <w:t>Time:10.30 AM to</w:t>
            </w:r>
          </w:p>
          <w:p w14:paraId="2C103534" w14:textId="77777777" w:rsidR="00D938FB" w:rsidRPr="000A6969" w:rsidRDefault="00D938FB" w:rsidP="00D938FB">
            <w:pPr>
              <w:rPr>
                <w:b/>
                <w:bCs/>
                <w:color w:val="000000" w:themeColor="text1"/>
              </w:rPr>
            </w:pPr>
            <w:r w:rsidRPr="000A6969">
              <w:rPr>
                <w:b/>
                <w:bCs/>
                <w:color w:val="000000" w:themeColor="text1"/>
              </w:rPr>
              <w:t>12.30 PM with unlimited extension of 5 minutes</w:t>
            </w:r>
          </w:p>
          <w:p w14:paraId="04D5E941" w14:textId="77777777" w:rsidR="00D938FB" w:rsidRDefault="00D938FB" w:rsidP="00D938FB">
            <w:pPr>
              <w:rPr>
                <w:b/>
                <w:bCs/>
                <w:color w:val="000000" w:themeColor="text1"/>
                <w:lang w:val="en-US"/>
              </w:rPr>
            </w:pPr>
            <w:r>
              <w:rPr>
                <w:b/>
                <w:bCs/>
                <w:color w:val="000000" w:themeColor="text1"/>
                <w:lang w:val="en-US"/>
              </w:rPr>
              <w:t xml:space="preserve">2. 26/08/2026 </w:t>
            </w:r>
          </w:p>
          <w:p w14:paraId="15779755" w14:textId="1D622288" w:rsidR="008D7B11" w:rsidRPr="00D938FB" w:rsidRDefault="00D938FB" w:rsidP="00D938FB">
            <w:pPr>
              <w:rPr>
                <w:b/>
                <w:bCs/>
                <w:color w:val="000000" w:themeColor="text1"/>
              </w:rPr>
            </w:pPr>
            <w:r w:rsidRPr="00D938FB">
              <w:rPr>
                <w:b/>
                <w:bCs/>
                <w:color w:val="000000" w:themeColor="text1"/>
              </w:rPr>
              <w:t>Time : 11 AM To 1 PM</w:t>
            </w:r>
          </w:p>
        </w:tc>
      </w:tr>
      <w:tr w:rsidR="008D7B11" w:rsidRPr="00632236" w14:paraId="1376C6E3" w14:textId="77777777" w:rsidTr="00261EF5">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12564A8D" w14:textId="183E113A" w:rsidR="008D7B11" w:rsidRPr="003C73C3" w:rsidRDefault="008D7B11" w:rsidP="003C73C3">
            <w:pPr>
              <w:rPr>
                <w:b/>
                <w:bCs/>
                <w:color w:val="000000" w:themeColor="text1"/>
              </w:rPr>
            </w:pPr>
            <w:r w:rsidRPr="003C73C3">
              <w:rPr>
                <w:rFonts w:eastAsia="Times New Roman"/>
                <w:b/>
                <w:color w:val="000000"/>
              </w:rPr>
              <w:t xml:space="preserve">PROPERTY BEARING: - </w:t>
            </w:r>
            <w:r w:rsidRPr="003C73C3">
              <w:rPr>
                <w:bCs/>
                <w:noProof/>
              </w:rPr>
              <w:t>ALL THAT PIECE AND PARCEL OF THE PROPERTY BEARING FLAT NO.402 BUILT UP AREA ADMEASURING 54-95.SQ MTS SITUATED ON THE FOURTH FLOOR OF BUILDING NAMED RADHEKRISHNA APARTMENT, CONSTRUCTED ON THE LAND OF PLOT NO.7 TO 9 TOTAL ADMEASURING 501-24 SQ.MTS. OF R.S.NO. 68/PAIKE LAND ADMEASURING AC. 4-00 GUTHAS OF JETPUR, KNOWN AS YOGI NAGAR LOCATED WITHIN THE LIMITS OF JETPUR-NAVAGADH NAGARPALIKA, TA.JETPUR,DIST.RAJKOT BOUNDARIES OF THE SAID PROPERTY- EAST- COMMAN PASSAGE, WEST- PROPERTY OF PLOT NO.1 TO 3, NORTH- BLOCK/FLAT NO.403 AND O.T.S., SOUTH- BLOCK/ FLAT NO.401 AND O.T.S.</w:t>
            </w:r>
          </w:p>
        </w:tc>
      </w:tr>
      <w:tr w:rsidR="00C25A08" w:rsidRPr="00632236" w14:paraId="261E2977"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04FC83D5" w14:textId="77777777" w:rsidR="00C25A08" w:rsidRPr="003A4AD3" w:rsidRDefault="00C25A08" w:rsidP="00C25A08">
            <w:pPr>
              <w:jc w:val="center"/>
              <w:rPr>
                <w:color w:val="000000" w:themeColor="text1"/>
              </w:rPr>
            </w:pPr>
            <w:r w:rsidRPr="0053675D">
              <w:rPr>
                <w:rFonts w:ascii="Cambria" w:hAnsi="Cambria"/>
                <w:b/>
                <w:bCs/>
                <w:noProof/>
              </w:rPr>
              <w:t>LNJNG0HL-03230029811</w:t>
            </w:r>
          </w:p>
          <w:p w14:paraId="665A2871" w14:textId="77777777" w:rsidR="00C25A08" w:rsidRPr="003A4AD3" w:rsidRDefault="00C25A08" w:rsidP="00C25A08">
            <w:pPr>
              <w:jc w:val="center"/>
              <w:rPr>
                <w:b/>
                <w:color w:val="000000" w:themeColor="text1"/>
              </w:rPr>
            </w:pPr>
            <w:r w:rsidRPr="003A4AD3">
              <w:rPr>
                <w:b/>
                <w:color w:val="000000" w:themeColor="text1"/>
              </w:rPr>
              <w:t>BRANCH:</w:t>
            </w:r>
          </w:p>
          <w:p w14:paraId="2BCE5B62" w14:textId="77777777" w:rsidR="00C25A08" w:rsidRPr="000551C9" w:rsidRDefault="00C25A08" w:rsidP="00C25A08">
            <w:pPr>
              <w:jc w:val="center"/>
              <w:rPr>
                <w:bCs/>
                <w:color w:val="000000" w:themeColor="text1"/>
              </w:rPr>
            </w:pPr>
            <w:r w:rsidRPr="004E1021">
              <w:rPr>
                <w:bCs/>
                <w:color w:val="000000" w:themeColor="text1"/>
              </w:rPr>
              <w:t>JUNAGADH</w:t>
            </w:r>
          </w:p>
          <w:p w14:paraId="26947A65" w14:textId="77777777" w:rsidR="00C25A08" w:rsidRPr="003A4AD3" w:rsidRDefault="00C25A08" w:rsidP="00C25A08">
            <w:pPr>
              <w:jc w:val="center"/>
              <w:rPr>
                <w:b/>
                <w:color w:val="000000" w:themeColor="text1"/>
              </w:rPr>
            </w:pPr>
            <w:r w:rsidRPr="003A4AD3">
              <w:rPr>
                <w:b/>
                <w:color w:val="000000" w:themeColor="text1"/>
              </w:rPr>
              <w:t>BORROWER:</w:t>
            </w:r>
          </w:p>
          <w:p w14:paraId="29284C96" w14:textId="77777777" w:rsidR="00C25A08" w:rsidRPr="004E1021" w:rsidRDefault="00C25A08" w:rsidP="00C25A08">
            <w:pPr>
              <w:jc w:val="center"/>
              <w:rPr>
                <w:rFonts w:ascii="Cambria" w:hAnsi="Cambria"/>
                <w:bCs/>
                <w:noProof/>
              </w:rPr>
            </w:pPr>
            <w:r w:rsidRPr="004E1021">
              <w:rPr>
                <w:rFonts w:ascii="Cambria" w:hAnsi="Cambria"/>
                <w:bCs/>
                <w:noProof/>
              </w:rPr>
              <w:t>CHIMANLAL THAKARDAS GEREGAT</w:t>
            </w:r>
          </w:p>
          <w:p w14:paraId="0A0ECC72" w14:textId="77777777" w:rsidR="00C25A08" w:rsidRPr="003A4AD3" w:rsidRDefault="00C25A08" w:rsidP="00C25A08">
            <w:pPr>
              <w:jc w:val="center"/>
              <w:rPr>
                <w:b/>
                <w:color w:val="000000" w:themeColor="text1"/>
              </w:rPr>
            </w:pPr>
            <w:r w:rsidRPr="003A4AD3">
              <w:rPr>
                <w:b/>
                <w:color w:val="000000" w:themeColor="text1"/>
              </w:rPr>
              <w:t xml:space="preserve"> CO-BORROWER(S):</w:t>
            </w:r>
          </w:p>
          <w:p w14:paraId="35CDBF9B" w14:textId="74C5DC7F" w:rsidR="00C25A08" w:rsidRPr="0093796D" w:rsidRDefault="00C25A08" w:rsidP="00C25A08">
            <w:pPr>
              <w:jc w:val="center"/>
              <w:rPr>
                <w:rFonts w:ascii="Cambria" w:hAnsi="Cambria"/>
                <w:b/>
                <w:bCs/>
                <w:noProof/>
              </w:rPr>
            </w:pPr>
            <w:r w:rsidRPr="004E1021">
              <w:rPr>
                <w:rFonts w:ascii="Cambria" w:hAnsi="Cambria"/>
                <w:bCs/>
                <w:noProof/>
              </w:rPr>
              <w:t>KHUSHALIBEN CHIMANLAL GEREGAT</w:t>
            </w:r>
          </w:p>
        </w:tc>
        <w:tc>
          <w:tcPr>
            <w:tcW w:w="2693" w:type="dxa"/>
            <w:tcBorders>
              <w:top w:val="single" w:sz="6" w:space="0" w:color="2B2A29"/>
              <w:left w:val="single" w:sz="6" w:space="0" w:color="2B2A29"/>
              <w:bottom w:val="single" w:sz="6" w:space="0" w:color="2B2A29"/>
              <w:right w:val="single" w:sz="6" w:space="0" w:color="2B2A29"/>
            </w:tcBorders>
          </w:tcPr>
          <w:p w14:paraId="65A8DEFC" w14:textId="77777777" w:rsidR="00C25A08" w:rsidRPr="001D751A" w:rsidRDefault="00C25A08" w:rsidP="00C25A08">
            <w:pPr>
              <w:ind w:left="65" w:right="131"/>
              <w:jc w:val="center"/>
              <w:rPr>
                <w:bCs/>
              </w:rPr>
            </w:pPr>
            <w:r>
              <w:rPr>
                <w:bCs/>
              </w:rPr>
              <w:t>20</w:t>
            </w:r>
            <w:r w:rsidRPr="001D751A">
              <w:rPr>
                <w:bCs/>
              </w:rPr>
              <w:t>/</w:t>
            </w:r>
            <w:r>
              <w:rPr>
                <w:bCs/>
              </w:rPr>
              <w:t>05</w:t>
            </w:r>
            <w:r w:rsidRPr="001D751A">
              <w:rPr>
                <w:bCs/>
              </w:rPr>
              <w:t>/202</w:t>
            </w:r>
            <w:r>
              <w:rPr>
                <w:bCs/>
              </w:rPr>
              <w:t>5</w:t>
            </w:r>
          </w:p>
          <w:p w14:paraId="313C74FA" w14:textId="1A7F444A" w:rsidR="00C25A08" w:rsidRDefault="00C25A08" w:rsidP="00C25A08">
            <w:pPr>
              <w:ind w:left="65" w:right="131"/>
              <w:jc w:val="center"/>
              <w:rPr>
                <w:b/>
              </w:rPr>
            </w:pPr>
            <w:r w:rsidRPr="00EC680E">
              <w:rPr>
                <w:rFonts w:ascii="Cambria" w:hAnsi="Cambria"/>
                <w:bCs/>
              </w:rPr>
              <w:t xml:space="preserve">RS. </w:t>
            </w:r>
            <w:r w:rsidRPr="00EC680E">
              <w:rPr>
                <w:rFonts w:ascii="Cambria" w:hAnsi="Cambria"/>
                <w:bCs/>
                <w:noProof/>
              </w:rPr>
              <w:t>11,40,980</w:t>
            </w:r>
            <w:r w:rsidRPr="00EC680E">
              <w:rPr>
                <w:rFonts w:ascii="Cambria" w:hAnsi="Cambria"/>
                <w:bCs/>
              </w:rPr>
              <w:t>/- (</w:t>
            </w:r>
            <w:r w:rsidRPr="00EC680E">
              <w:rPr>
                <w:rFonts w:ascii="Cambria" w:hAnsi="Cambria"/>
                <w:bCs/>
                <w:noProof/>
              </w:rPr>
              <w:t>RUPEES ELEVEN LAKH FOURTY THOUSAND NINE HUNDRED EIGHTY ONLY</w:t>
            </w:r>
            <w:r w:rsidRPr="00EC680E">
              <w:rPr>
                <w:rFonts w:ascii="Cambria" w:hAnsi="Cambria"/>
                <w:bCs/>
              </w:rPr>
              <w:t xml:space="preserve">) ON </w:t>
            </w:r>
            <w:r w:rsidRPr="00EC680E">
              <w:rPr>
                <w:rFonts w:ascii="Cambria" w:eastAsia="Times New Roman" w:hAnsi="Cambria"/>
                <w:bCs/>
                <w:noProof/>
                <w:color w:val="000000"/>
              </w:rPr>
              <w:t>16-MAY-2025</w:t>
            </w:r>
            <w:r w:rsidRPr="00EC680E">
              <w:rPr>
                <w:rFonts w:ascii="Cambria" w:hAnsi="Cambria"/>
                <w:bCs/>
              </w:rPr>
              <w:t>.</w:t>
            </w:r>
            <w:r w:rsidRPr="001D751A">
              <w:rPr>
                <w:bCs/>
              </w:rPr>
              <w:t xml:space="preserve"> ALONG WITH FURTHER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C25A08" w:rsidRPr="003A4AD3" w14:paraId="79AA834A" w14:textId="77777777" w:rsidTr="000629FC">
              <w:trPr>
                <w:trHeight w:val="265"/>
              </w:trPr>
              <w:tc>
                <w:tcPr>
                  <w:tcW w:w="1836" w:type="dxa"/>
                </w:tcPr>
                <w:p w14:paraId="1F6B7D16" w14:textId="6FB684FF" w:rsidR="00C25A08" w:rsidRPr="003A4AD3" w:rsidRDefault="00C25A08" w:rsidP="00C25A08">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1</w:t>
                  </w:r>
                  <w:r>
                    <w:rPr>
                      <w:b/>
                      <w:bCs/>
                      <w:color w:val="000000" w:themeColor="text1"/>
                      <w:lang w:val="en-GB" w:eastAsia="en-GB"/>
                    </w:rPr>
                    <w:t>0</w:t>
                  </w:r>
                  <w:r>
                    <w:rPr>
                      <w:b/>
                      <w:bCs/>
                      <w:color w:val="000000" w:themeColor="text1"/>
                      <w:lang w:val="en-GB" w:eastAsia="en-GB"/>
                    </w:rPr>
                    <w:t>,</w:t>
                  </w:r>
                  <w:r>
                    <w:rPr>
                      <w:b/>
                      <w:bCs/>
                      <w:color w:val="000000" w:themeColor="text1"/>
                      <w:lang w:val="en-GB" w:eastAsia="en-GB"/>
                    </w:rPr>
                    <w:t>0</w:t>
                  </w:r>
                  <w:r>
                    <w:rPr>
                      <w:b/>
                      <w:bCs/>
                      <w:color w:val="000000" w:themeColor="text1"/>
                      <w:lang w:val="en-GB" w:eastAsia="en-GB"/>
                    </w:rPr>
                    <w:t>0,000</w:t>
                  </w:r>
                  <w:r w:rsidRPr="003A4AD3">
                    <w:rPr>
                      <w:b/>
                      <w:bCs/>
                      <w:color w:val="000000" w:themeColor="text1"/>
                      <w:lang w:val="en-GB" w:eastAsia="en-GB"/>
                    </w:rPr>
                    <w:t>/-</w:t>
                  </w:r>
                </w:p>
              </w:tc>
            </w:tr>
            <w:tr w:rsidR="00C25A08" w:rsidRPr="003A4AD3" w14:paraId="2BC13FF4" w14:textId="77777777" w:rsidTr="000629FC">
              <w:trPr>
                <w:trHeight w:val="250"/>
              </w:trPr>
              <w:tc>
                <w:tcPr>
                  <w:tcW w:w="1836" w:type="dxa"/>
                </w:tcPr>
                <w:p w14:paraId="1D7BA6F8" w14:textId="73BDDCE2" w:rsidR="00C25A08" w:rsidRPr="003A4AD3" w:rsidRDefault="00C25A08" w:rsidP="00C25A08">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1,</w:t>
                  </w:r>
                  <w:r>
                    <w:rPr>
                      <w:b/>
                      <w:bCs/>
                      <w:color w:val="000000" w:themeColor="text1"/>
                      <w:lang w:val="en-GB" w:eastAsia="en-GB"/>
                    </w:rPr>
                    <w:t>00</w:t>
                  </w:r>
                  <w:r>
                    <w:rPr>
                      <w:b/>
                      <w:bCs/>
                      <w:color w:val="000000" w:themeColor="text1"/>
                      <w:lang w:val="en-GB" w:eastAsia="en-GB"/>
                    </w:rPr>
                    <w:t>,0</w:t>
                  </w:r>
                  <w:r w:rsidRPr="003A4AD3">
                    <w:rPr>
                      <w:b/>
                      <w:bCs/>
                      <w:color w:val="000000" w:themeColor="text1"/>
                      <w:lang w:val="en-GB" w:eastAsia="en-GB"/>
                    </w:rPr>
                    <w:t>00/-</w:t>
                  </w:r>
                </w:p>
              </w:tc>
            </w:tr>
            <w:tr w:rsidR="00C25A08" w:rsidRPr="003A4AD3" w14:paraId="54690EC4" w14:textId="77777777" w:rsidTr="000629FC">
              <w:trPr>
                <w:trHeight w:val="250"/>
              </w:trPr>
              <w:tc>
                <w:tcPr>
                  <w:tcW w:w="1836" w:type="dxa"/>
                </w:tcPr>
                <w:p w14:paraId="2FBF2E89" w14:textId="77777777" w:rsidR="00C25A08" w:rsidRPr="003A4AD3" w:rsidRDefault="00C25A08" w:rsidP="00C25A08">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5D685C9A" w14:textId="77777777" w:rsidR="00C25A08" w:rsidRPr="003A4AD3" w:rsidRDefault="00C25A08" w:rsidP="00C25A08">
            <w:pPr>
              <w:ind w:left="56"/>
              <w:jc w:val="center"/>
              <w:rPr>
                <w:b/>
                <w:bCs/>
                <w:color w:val="000000" w:themeColor="text1"/>
              </w:rPr>
            </w:pPr>
          </w:p>
          <w:p w14:paraId="77606239" w14:textId="77777777" w:rsidR="00C25A08" w:rsidRDefault="00C25A08" w:rsidP="00C25A08">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41F889C8" w14:textId="77777777" w:rsidR="00D938FB" w:rsidRPr="00F70B16" w:rsidRDefault="00D938FB" w:rsidP="00D938FB">
            <w:pPr>
              <w:rPr>
                <w:b/>
                <w:bCs/>
                <w:color w:val="000000" w:themeColor="text1"/>
              </w:rPr>
            </w:pPr>
            <w:r>
              <w:rPr>
                <w:b/>
                <w:bCs/>
                <w:color w:val="000000" w:themeColor="text1"/>
              </w:rPr>
              <w:t>1.04</w:t>
            </w:r>
            <w:r w:rsidRPr="00F70B16">
              <w:rPr>
                <w:b/>
                <w:bCs/>
                <w:color w:val="000000" w:themeColor="text1"/>
              </w:rPr>
              <w:t>/</w:t>
            </w:r>
            <w:r>
              <w:rPr>
                <w:b/>
                <w:bCs/>
                <w:color w:val="000000" w:themeColor="text1"/>
              </w:rPr>
              <w:t>09</w:t>
            </w:r>
            <w:r w:rsidRPr="00F70B16">
              <w:rPr>
                <w:b/>
                <w:bCs/>
                <w:color w:val="000000" w:themeColor="text1"/>
              </w:rPr>
              <w:t>/202</w:t>
            </w:r>
            <w:r>
              <w:rPr>
                <w:b/>
                <w:bCs/>
                <w:color w:val="000000" w:themeColor="text1"/>
              </w:rPr>
              <w:t>6</w:t>
            </w:r>
          </w:p>
          <w:p w14:paraId="76CAA3B5" w14:textId="77777777" w:rsidR="00D938FB" w:rsidRPr="00F70B16" w:rsidRDefault="00D938FB" w:rsidP="00D938FB">
            <w:pPr>
              <w:ind w:left="9"/>
              <w:rPr>
                <w:b/>
                <w:bCs/>
                <w:color w:val="000000" w:themeColor="text1"/>
              </w:rPr>
            </w:pPr>
            <w:r w:rsidRPr="00F70B16">
              <w:rPr>
                <w:b/>
                <w:bCs/>
                <w:color w:val="000000" w:themeColor="text1"/>
              </w:rPr>
              <w:t>Time:10.30 AM to</w:t>
            </w:r>
          </w:p>
          <w:p w14:paraId="56F73FBA" w14:textId="77777777" w:rsidR="00D938FB" w:rsidRPr="000A6969" w:rsidRDefault="00D938FB" w:rsidP="00D938FB">
            <w:pPr>
              <w:rPr>
                <w:b/>
                <w:bCs/>
                <w:color w:val="000000" w:themeColor="text1"/>
              </w:rPr>
            </w:pPr>
            <w:r w:rsidRPr="000A6969">
              <w:rPr>
                <w:b/>
                <w:bCs/>
                <w:color w:val="000000" w:themeColor="text1"/>
              </w:rPr>
              <w:t>12.30 PM with unlimited extension of 5 minutes</w:t>
            </w:r>
          </w:p>
          <w:p w14:paraId="6654AED7" w14:textId="77777777" w:rsidR="00D938FB" w:rsidRDefault="00D938FB" w:rsidP="00D938FB">
            <w:pPr>
              <w:rPr>
                <w:b/>
                <w:bCs/>
                <w:color w:val="000000" w:themeColor="text1"/>
                <w:lang w:val="en-US"/>
              </w:rPr>
            </w:pPr>
            <w:r>
              <w:rPr>
                <w:b/>
                <w:bCs/>
                <w:color w:val="000000" w:themeColor="text1"/>
                <w:lang w:val="en-US"/>
              </w:rPr>
              <w:t xml:space="preserve">2. 26/08/2026 </w:t>
            </w:r>
          </w:p>
          <w:p w14:paraId="47A528E1" w14:textId="59C45A00" w:rsidR="00C25A08" w:rsidRPr="0020016E" w:rsidRDefault="00D938FB" w:rsidP="00D938FB">
            <w:pPr>
              <w:rPr>
                <w:b/>
                <w:bCs/>
                <w:color w:val="000000" w:themeColor="text1"/>
              </w:rPr>
            </w:pPr>
            <w:r w:rsidRPr="000A6969">
              <w:rPr>
                <w:b/>
                <w:bCs/>
                <w:color w:val="000000" w:themeColor="text1"/>
              </w:rPr>
              <w:t>Time : 11 AM To 1 PM</w:t>
            </w:r>
          </w:p>
        </w:tc>
      </w:tr>
      <w:tr w:rsidR="00C25A08" w:rsidRPr="00632236" w14:paraId="2089D00B" w14:textId="77777777" w:rsidTr="00A55C27">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6AB0ED3B" w14:textId="0E7B3144" w:rsidR="00C25A08" w:rsidRPr="00626EB5" w:rsidRDefault="00C25A08" w:rsidP="00626EB5">
            <w:pPr>
              <w:rPr>
                <w:b/>
                <w:bCs/>
                <w:color w:val="000000" w:themeColor="text1"/>
              </w:rPr>
            </w:pPr>
            <w:r w:rsidRPr="00626EB5">
              <w:rPr>
                <w:rFonts w:ascii="Cambria" w:hAnsi="Cambria"/>
                <w:b/>
                <w:noProof/>
              </w:rPr>
              <w:t xml:space="preserve">PROPERTY BEARING :- </w:t>
            </w:r>
            <w:r w:rsidRPr="00626EB5">
              <w:rPr>
                <w:rFonts w:ascii="Cambria" w:hAnsi="Cambria"/>
                <w:bCs/>
                <w:noProof/>
              </w:rPr>
              <w:t>ALL THAT PIECE AND PARCEL OF THE PROPERTY BEARING HOUSE CONSTRUCTED ON THE LAND OF PLOT NO. 70/PAIKE LAND ADMEASURING 54-092 SQ.MTS (C.S.NO. NA 523/1 PAIKE-1/70/PAIKE OF SHIT NO. NA99) OF R.S.NO. 523/1/PAIKE-1 LAND ADMEASURING HE.1-61-88 SQ.MTS OF UPLETA KNOWN AS VRUJMANI-1 LOCATED WITHIN THE LMITS OF UPLETA NAGARPALIKA TA.UPLETA, DIST RAJKOT THE FOLLOWING BOUNDARIES ARE EAST- ADJ GATE AND 7-50 MTS WIDE ROAD, WEST- ADJ PROPERTY OF PLOT NO.67/PAIKE, NORTH-ADJ PROPERTY OF PLOT NO.70/PAIKE OF HETALBEN ASHOKBHAI MARADIYA, SOUTH-</w:t>
            </w:r>
            <w:r w:rsidRPr="00626EB5">
              <w:rPr>
                <w:rFonts w:ascii="Cambria" w:hAnsi="Cambria"/>
                <w:bCs/>
                <w:noProof/>
              </w:rPr>
              <w:tab/>
              <w:t>ADJ PROPERTY OF LOT NO.69</w:t>
            </w:r>
          </w:p>
        </w:tc>
      </w:tr>
      <w:tr w:rsidR="00301960" w:rsidRPr="00632236" w14:paraId="4FB76C25"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7E643849" w14:textId="77777777" w:rsidR="00301960" w:rsidRDefault="00301960" w:rsidP="00301960">
            <w:pPr>
              <w:jc w:val="center"/>
              <w:rPr>
                <w:b/>
                <w:color w:val="000000" w:themeColor="text1"/>
              </w:rPr>
            </w:pPr>
            <w:r w:rsidRPr="00021EB1">
              <w:rPr>
                <w:rFonts w:ascii="Cambria" w:hAnsi="Cambria"/>
                <w:b/>
                <w:bCs/>
                <w:noProof/>
              </w:rPr>
              <w:t>LNJNG0HL-03220023936</w:t>
            </w:r>
          </w:p>
          <w:p w14:paraId="65D04294" w14:textId="77777777" w:rsidR="00301960" w:rsidRDefault="00301960" w:rsidP="00301960">
            <w:pPr>
              <w:jc w:val="center"/>
              <w:rPr>
                <w:b/>
                <w:color w:val="000000" w:themeColor="text1"/>
              </w:rPr>
            </w:pPr>
            <w:r>
              <w:rPr>
                <w:b/>
                <w:color w:val="000000" w:themeColor="text1"/>
              </w:rPr>
              <w:t>BRANCH:</w:t>
            </w:r>
          </w:p>
          <w:p w14:paraId="0197091A" w14:textId="77777777" w:rsidR="00301960" w:rsidRDefault="00301960" w:rsidP="00301960">
            <w:pPr>
              <w:jc w:val="center"/>
              <w:rPr>
                <w:bCs/>
              </w:rPr>
            </w:pPr>
            <w:r w:rsidRPr="00B931F4">
              <w:rPr>
                <w:bCs/>
              </w:rPr>
              <w:t>JUNAGADH</w:t>
            </w:r>
          </w:p>
          <w:p w14:paraId="1A44DC0D" w14:textId="77777777" w:rsidR="00301960" w:rsidRDefault="00301960" w:rsidP="00301960">
            <w:pPr>
              <w:jc w:val="center"/>
              <w:rPr>
                <w:b/>
                <w:color w:val="000000" w:themeColor="text1"/>
              </w:rPr>
            </w:pPr>
            <w:r>
              <w:rPr>
                <w:b/>
                <w:color w:val="000000" w:themeColor="text1"/>
              </w:rPr>
              <w:t>BORROWER:</w:t>
            </w:r>
          </w:p>
          <w:p w14:paraId="5EBA9BA4" w14:textId="77777777" w:rsidR="00301960" w:rsidRPr="005340E7" w:rsidRDefault="00301960" w:rsidP="00301960">
            <w:pPr>
              <w:jc w:val="center"/>
              <w:rPr>
                <w:bCs/>
                <w:color w:val="000000" w:themeColor="text1"/>
              </w:rPr>
            </w:pPr>
            <w:r w:rsidRPr="005340E7">
              <w:rPr>
                <w:rFonts w:ascii="Cambria" w:hAnsi="Cambria"/>
                <w:bCs/>
                <w:noProof/>
              </w:rPr>
              <w:t>KESHAVBHAI MANGABHAI CHAVDA</w:t>
            </w:r>
          </w:p>
          <w:p w14:paraId="37F1BB68" w14:textId="77777777" w:rsidR="00301960" w:rsidRDefault="00301960" w:rsidP="00301960">
            <w:pPr>
              <w:jc w:val="center"/>
              <w:rPr>
                <w:b/>
                <w:color w:val="000000" w:themeColor="text1"/>
              </w:rPr>
            </w:pPr>
            <w:r>
              <w:rPr>
                <w:b/>
                <w:color w:val="000000" w:themeColor="text1"/>
              </w:rPr>
              <w:t>CO-BORROWER(S):</w:t>
            </w:r>
          </w:p>
          <w:p w14:paraId="0FE907AC" w14:textId="4FAF5840" w:rsidR="00301960" w:rsidRPr="0093796D" w:rsidRDefault="00301960" w:rsidP="00301960">
            <w:pPr>
              <w:jc w:val="center"/>
              <w:rPr>
                <w:rFonts w:ascii="Cambria" w:hAnsi="Cambria"/>
                <w:b/>
                <w:bCs/>
                <w:noProof/>
              </w:rPr>
            </w:pPr>
            <w:r w:rsidRPr="005340E7">
              <w:rPr>
                <w:rFonts w:ascii="Cambria" w:hAnsi="Cambria"/>
                <w:bCs/>
                <w:noProof/>
              </w:rPr>
              <w:t>CHAMPABEN KESHAVBHAI CHAVDA</w:t>
            </w:r>
          </w:p>
        </w:tc>
        <w:tc>
          <w:tcPr>
            <w:tcW w:w="2693" w:type="dxa"/>
            <w:tcBorders>
              <w:top w:val="single" w:sz="6" w:space="0" w:color="2B2A29"/>
              <w:left w:val="single" w:sz="6" w:space="0" w:color="2B2A29"/>
              <w:bottom w:val="single" w:sz="6" w:space="0" w:color="2B2A29"/>
              <w:right w:val="single" w:sz="6" w:space="0" w:color="2B2A29"/>
            </w:tcBorders>
          </w:tcPr>
          <w:p w14:paraId="14D9766E" w14:textId="77777777" w:rsidR="00301960" w:rsidRDefault="00301960" w:rsidP="00301960">
            <w:pPr>
              <w:ind w:left="65" w:right="131"/>
              <w:jc w:val="center"/>
              <w:rPr>
                <w:b/>
              </w:rPr>
            </w:pPr>
            <w:r>
              <w:rPr>
                <w:b/>
              </w:rPr>
              <w:t>15/09/2025</w:t>
            </w:r>
          </w:p>
          <w:p w14:paraId="79D8028F" w14:textId="75A11201" w:rsidR="00301960" w:rsidRDefault="00301960" w:rsidP="00301960">
            <w:pPr>
              <w:ind w:left="65" w:right="131"/>
              <w:jc w:val="center"/>
              <w:rPr>
                <w:b/>
              </w:rPr>
            </w:pPr>
            <w:r w:rsidRPr="00BE7284">
              <w:rPr>
                <w:rFonts w:ascii="Cambria" w:hAnsi="Cambria"/>
                <w:bCs/>
              </w:rPr>
              <w:t xml:space="preserve">RS. </w:t>
            </w:r>
            <w:r w:rsidRPr="00BE7284">
              <w:rPr>
                <w:rFonts w:ascii="Cambria" w:hAnsi="Cambria"/>
                <w:bCs/>
                <w:noProof/>
              </w:rPr>
              <w:t>5,60,525</w:t>
            </w:r>
            <w:r w:rsidRPr="00BE7284">
              <w:rPr>
                <w:rFonts w:ascii="Cambria" w:hAnsi="Cambria"/>
                <w:bCs/>
              </w:rPr>
              <w:t>/- (</w:t>
            </w:r>
            <w:r w:rsidRPr="00BE7284">
              <w:rPr>
                <w:rFonts w:ascii="Cambria" w:hAnsi="Cambria"/>
                <w:bCs/>
                <w:noProof/>
              </w:rPr>
              <w:t>RUPEES FIVE LAKH SIXTY THOUSAND FIVE HUNDRED TWENTYFIVE ONLY</w:t>
            </w:r>
            <w:r w:rsidRPr="00BE7284">
              <w:rPr>
                <w:rFonts w:ascii="Cambria" w:hAnsi="Cambria"/>
                <w:bCs/>
              </w:rPr>
              <w:t xml:space="preserve">) ON </w:t>
            </w:r>
            <w:r w:rsidRPr="00BE7284">
              <w:rPr>
                <w:rFonts w:ascii="Cambria" w:eastAsia="Times New Roman" w:hAnsi="Cambria"/>
                <w:bCs/>
                <w:noProof/>
                <w:color w:val="000000"/>
              </w:rPr>
              <w:t>12-SEP-2025</w:t>
            </w:r>
            <w:r w:rsidRPr="00BE7284">
              <w:rPr>
                <w:rFonts w:ascii="Cambria" w:hAnsi="Cambria"/>
                <w:bCs/>
              </w:rPr>
              <w:t>.</w:t>
            </w:r>
            <w:r>
              <w:rPr>
                <w:bCs/>
              </w:rPr>
              <w:t xml:space="preserve"> ALONG WITH FURTHER</w:t>
            </w:r>
            <w:r>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301960" w14:paraId="158B0538" w14:textId="77777777" w:rsidTr="000629FC">
              <w:trPr>
                <w:trHeight w:val="265"/>
              </w:trPr>
              <w:tc>
                <w:tcPr>
                  <w:tcW w:w="1836" w:type="dxa"/>
                  <w:tcBorders>
                    <w:top w:val="single" w:sz="4" w:space="0" w:color="auto"/>
                    <w:left w:val="single" w:sz="4" w:space="0" w:color="auto"/>
                    <w:bottom w:val="single" w:sz="4" w:space="0" w:color="auto"/>
                    <w:right w:val="single" w:sz="4" w:space="0" w:color="auto"/>
                  </w:tcBorders>
                  <w:hideMark/>
                </w:tcPr>
                <w:p w14:paraId="3F3CAB79" w14:textId="4187A6FB" w:rsidR="00301960" w:rsidRDefault="00301960" w:rsidP="00301960">
                  <w:pPr>
                    <w:jc w:val="center"/>
                    <w:rPr>
                      <w:b/>
                      <w:bCs/>
                      <w:color w:val="000000" w:themeColor="text1"/>
                      <w:lang w:val="en-GB" w:eastAsia="en-GB"/>
                    </w:rPr>
                  </w:pPr>
                  <w:r>
                    <w:rPr>
                      <w:b/>
                      <w:bCs/>
                      <w:color w:val="000000" w:themeColor="text1"/>
                      <w:lang w:val="en-GB" w:eastAsia="en-GB"/>
                    </w:rPr>
                    <w:t xml:space="preserve">RS. </w:t>
                  </w:r>
                  <w:r w:rsidR="00E64C48">
                    <w:rPr>
                      <w:b/>
                      <w:bCs/>
                      <w:color w:val="000000" w:themeColor="text1"/>
                      <w:lang w:val="en-GB" w:eastAsia="en-GB"/>
                    </w:rPr>
                    <w:t>5</w:t>
                  </w:r>
                  <w:r>
                    <w:rPr>
                      <w:b/>
                      <w:bCs/>
                      <w:color w:val="000000" w:themeColor="text1"/>
                      <w:lang w:val="en-GB" w:eastAsia="en-GB"/>
                    </w:rPr>
                    <w:t>,</w:t>
                  </w:r>
                  <w:r w:rsidR="00E64C48">
                    <w:rPr>
                      <w:b/>
                      <w:bCs/>
                      <w:color w:val="000000" w:themeColor="text1"/>
                      <w:lang w:val="en-GB" w:eastAsia="en-GB"/>
                    </w:rPr>
                    <w:t>75</w:t>
                  </w:r>
                  <w:r>
                    <w:rPr>
                      <w:b/>
                      <w:bCs/>
                      <w:color w:val="000000" w:themeColor="text1"/>
                      <w:lang w:val="en-GB" w:eastAsia="en-GB"/>
                    </w:rPr>
                    <w:t>,000/-</w:t>
                  </w:r>
                </w:p>
              </w:tc>
            </w:tr>
            <w:tr w:rsidR="00301960" w14:paraId="5DD21289" w14:textId="77777777" w:rsidTr="000629FC">
              <w:trPr>
                <w:trHeight w:val="250"/>
              </w:trPr>
              <w:tc>
                <w:tcPr>
                  <w:tcW w:w="1836" w:type="dxa"/>
                  <w:tcBorders>
                    <w:top w:val="single" w:sz="4" w:space="0" w:color="auto"/>
                    <w:left w:val="single" w:sz="4" w:space="0" w:color="auto"/>
                    <w:bottom w:val="single" w:sz="4" w:space="0" w:color="auto"/>
                    <w:right w:val="single" w:sz="4" w:space="0" w:color="auto"/>
                  </w:tcBorders>
                  <w:hideMark/>
                </w:tcPr>
                <w:p w14:paraId="1153FB08" w14:textId="67E2C459" w:rsidR="00301960" w:rsidRDefault="00301960" w:rsidP="00301960">
                  <w:pPr>
                    <w:jc w:val="center"/>
                    <w:rPr>
                      <w:b/>
                      <w:bCs/>
                      <w:color w:val="000000" w:themeColor="text1"/>
                      <w:lang w:val="en-GB" w:eastAsia="en-GB"/>
                    </w:rPr>
                  </w:pPr>
                  <w:r>
                    <w:rPr>
                      <w:b/>
                      <w:bCs/>
                      <w:color w:val="000000" w:themeColor="text1"/>
                      <w:lang w:val="en-GB" w:eastAsia="en-GB"/>
                    </w:rPr>
                    <w:t xml:space="preserve">RS. </w:t>
                  </w:r>
                  <w:r w:rsidR="00E64C48">
                    <w:rPr>
                      <w:b/>
                      <w:bCs/>
                      <w:color w:val="000000" w:themeColor="text1"/>
                      <w:lang w:val="en-GB" w:eastAsia="en-GB"/>
                    </w:rPr>
                    <w:t>57</w:t>
                  </w:r>
                  <w:r>
                    <w:rPr>
                      <w:b/>
                      <w:bCs/>
                      <w:color w:val="000000" w:themeColor="text1"/>
                      <w:lang w:val="en-GB" w:eastAsia="en-GB"/>
                    </w:rPr>
                    <w:t>,</w:t>
                  </w:r>
                  <w:r w:rsidR="00E64C48">
                    <w:rPr>
                      <w:b/>
                      <w:bCs/>
                      <w:color w:val="000000" w:themeColor="text1"/>
                      <w:lang w:val="en-GB" w:eastAsia="en-GB"/>
                    </w:rPr>
                    <w:t>5</w:t>
                  </w:r>
                  <w:r>
                    <w:rPr>
                      <w:b/>
                      <w:bCs/>
                      <w:color w:val="000000" w:themeColor="text1"/>
                      <w:lang w:val="en-GB" w:eastAsia="en-GB"/>
                    </w:rPr>
                    <w:t>00/-</w:t>
                  </w:r>
                </w:p>
              </w:tc>
            </w:tr>
            <w:tr w:rsidR="00301960" w14:paraId="193AF8FA" w14:textId="77777777" w:rsidTr="000629FC">
              <w:trPr>
                <w:trHeight w:val="250"/>
              </w:trPr>
              <w:tc>
                <w:tcPr>
                  <w:tcW w:w="1836" w:type="dxa"/>
                  <w:tcBorders>
                    <w:top w:val="single" w:sz="4" w:space="0" w:color="auto"/>
                    <w:left w:val="single" w:sz="4" w:space="0" w:color="auto"/>
                    <w:bottom w:val="single" w:sz="4" w:space="0" w:color="auto"/>
                    <w:right w:val="single" w:sz="4" w:space="0" w:color="auto"/>
                  </w:tcBorders>
                  <w:hideMark/>
                </w:tcPr>
                <w:p w14:paraId="5F1DE730" w14:textId="77777777" w:rsidR="00301960" w:rsidRDefault="00301960" w:rsidP="00301960">
                  <w:pPr>
                    <w:jc w:val="center"/>
                    <w:rPr>
                      <w:b/>
                      <w:bCs/>
                      <w:color w:val="000000" w:themeColor="text1"/>
                      <w:lang w:val="en-GB" w:eastAsia="en-GB"/>
                    </w:rPr>
                  </w:pPr>
                  <w:r>
                    <w:rPr>
                      <w:b/>
                      <w:bCs/>
                      <w:color w:val="000000" w:themeColor="text1"/>
                      <w:lang w:val="en-GB" w:eastAsia="en-GB"/>
                    </w:rPr>
                    <w:t>Rs. 10,000/-</w:t>
                  </w:r>
                </w:p>
              </w:tc>
            </w:tr>
          </w:tbl>
          <w:p w14:paraId="6EE732AD" w14:textId="77777777" w:rsidR="00301960" w:rsidRDefault="00301960" w:rsidP="00301960">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71E66387" w14:textId="77777777" w:rsidR="00D938FB" w:rsidRPr="00F70B16" w:rsidRDefault="00D938FB" w:rsidP="00D938FB">
            <w:pPr>
              <w:rPr>
                <w:b/>
                <w:bCs/>
                <w:color w:val="000000" w:themeColor="text1"/>
              </w:rPr>
            </w:pPr>
            <w:r>
              <w:rPr>
                <w:b/>
                <w:bCs/>
                <w:color w:val="000000" w:themeColor="text1"/>
              </w:rPr>
              <w:t>1.04</w:t>
            </w:r>
            <w:r w:rsidRPr="00F70B16">
              <w:rPr>
                <w:b/>
                <w:bCs/>
                <w:color w:val="000000" w:themeColor="text1"/>
              </w:rPr>
              <w:t>/</w:t>
            </w:r>
            <w:r>
              <w:rPr>
                <w:b/>
                <w:bCs/>
                <w:color w:val="000000" w:themeColor="text1"/>
              </w:rPr>
              <w:t>09</w:t>
            </w:r>
            <w:r w:rsidRPr="00F70B16">
              <w:rPr>
                <w:b/>
                <w:bCs/>
                <w:color w:val="000000" w:themeColor="text1"/>
              </w:rPr>
              <w:t>/202</w:t>
            </w:r>
            <w:r>
              <w:rPr>
                <w:b/>
                <w:bCs/>
                <w:color w:val="000000" w:themeColor="text1"/>
              </w:rPr>
              <w:t>6</w:t>
            </w:r>
          </w:p>
          <w:p w14:paraId="2E853432" w14:textId="77777777" w:rsidR="00D938FB" w:rsidRPr="00F70B16" w:rsidRDefault="00D938FB" w:rsidP="00D938FB">
            <w:pPr>
              <w:ind w:left="9"/>
              <w:rPr>
                <w:b/>
                <w:bCs/>
                <w:color w:val="000000" w:themeColor="text1"/>
              </w:rPr>
            </w:pPr>
            <w:r w:rsidRPr="00F70B16">
              <w:rPr>
                <w:b/>
                <w:bCs/>
                <w:color w:val="000000" w:themeColor="text1"/>
              </w:rPr>
              <w:t>Time:10.30 AM to</w:t>
            </w:r>
          </w:p>
          <w:p w14:paraId="47302945" w14:textId="77777777" w:rsidR="00D938FB" w:rsidRPr="000A6969" w:rsidRDefault="00D938FB" w:rsidP="00D938FB">
            <w:pPr>
              <w:rPr>
                <w:b/>
                <w:bCs/>
                <w:color w:val="000000" w:themeColor="text1"/>
              </w:rPr>
            </w:pPr>
            <w:r w:rsidRPr="000A6969">
              <w:rPr>
                <w:b/>
                <w:bCs/>
                <w:color w:val="000000" w:themeColor="text1"/>
              </w:rPr>
              <w:t>12.30 PM with unlimited extension of 5 minutes</w:t>
            </w:r>
          </w:p>
          <w:p w14:paraId="1DAC245E" w14:textId="77777777" w:rsidR="00D938FB" w:rsidRDefault="00D938FB" w:rsidP="00D938FB">
            <w:pPr>
              <w:rPr>
                <w:b/>
                <w:bCs/>
                <w:color w:val="000000" w:themeColor="text1"/>
                <w:lang w:val="en-US"/>
              </w:rPr>
            </w:pPr>
            <w:r>
              <w:rPr>
                <w:b/>
                <w:bCs/>
                <w:color w:val="000000" w:themeColor="text1"/>
                <w:lang w:val="en-US"/>
              </w:rPr>
              <w:t xml:space="preserve">2. 26/08/2026 </w:t>
            </w:r>
          </w:p>
          <w:p w14:paraId="36900FB5" w14:textId="6FFBFDFE" w:rsidR="00301960" w:rsidRPr="003A061E" w:rsidRDefault="00D938FB" w:rsidP="00D938FB">
            <w:pPr>
              <w:rPr>
                <w:b/>
                <w:bCs/>
                <w:color w:val="000000" w:themeColor="text1"/>
              </w:rPr>
            </w:pPr>
            <w:r w:rsidRPr="000A6969">
              <w:rPr>
                <w:b/>
                <w:bCs/>
                <w:color w:val="000000" w:themeColor="text1"/>
              </w:rPr>
              <w:t>Time : 11 AM To 1 PM</w:t>
            </w:r>
          </w:p>
        </w:tc>
      </w:tr>
      <w:tr w:rsidR="00301960" w:rsidRPr="00632236" w14:paraId="1EA2C6DA" w14:textId="77777777" w:rsidTr="00752EB5">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24E920F9" w14:textId="2E805B34" w:rsidR="00301960" w:rsidRPr="00301960" w:rsidRDefault="00301960" w:rsidP="00301960">
            <w:pPr>
              <w:rPr>
                <w:b/>
                <w:bCs/>
                <w:color w:val="000000" w:themeColor="text1"/>
              </w:rPr>
            </w:pPr>
            <w:r w:rsidRPr="00301960">
              <w:rPr>
                <w:rFonts w:eastAsia="Times New Roman"/>
                <w:b/>
                <w:color w:val="000000"/>
              </w:rPr>
              <w:t xml:space="preserve">PROPERTY BEARING: - </w:t>
            </w:r>
            <w:r w:rsidRPr="00301960">
              <w:rPr>
                <w:rFonts w:ascii="Cambria" w:hAnsi="Cambria"/>
                <w:bCs/>
                <w:noProof/>
              </w:rPr>
              <w:t xml:space="preserve">ALL THAT PIECE AND PARCEL OF THE PROPERTY BEARING IMMOVABLE PROPERTY OF RESIDENTIAL HOUSE CONSTRUCTED ON THE LAND OF PLOT NO. 4/PAIKE (PART NO. 11) LAND ADMEASURING 41-59 SQ. MTS. (C.S.NO. NA517/P/4/P OF SHIT NO. NA99) OF R.S.NO. 517/PAIKE LAND ADMEASURING 39930-00 SQ. MTS. OF UPLETA, KNOWN AS "HARI OM NAGAR", </w:t>
            </w:r>
            <w:r w:rsidRPr="00301960">
              <w:rPr>
                <w:rFonts w:ascii="Cambria" w:hAnsi="Cambria"/>
                <w:bCs/>
                <w:noProof/>
              </w:rPr>
              <w:lastRenderedPageBreak/>
              <w:t>LOCATED WITHIN THE LIMITS OF UPLETA MUNICIPAL CORPORATION, TA. UPLETA, DIST. RAJKOT. BOUNDARIES OF THE SAID PROPERTY ARE AS UNDER AS PER LAST SALE DEED OF MRS. CHAMPABEN KESHAVBHAI CHAVDA. THE FOLLOWING BOUNDARIES ARE EAST- ADJ 18-00 MTS WIDE ROAD, WEST- ADJ PROPERTY OF PLOT NO.4/PAIKE PART NO.2, NORTH- ADJ PROPERTY OF PLOT NO.4/PAIKE PART NO.12, SOUTH-</w:t>
            </w:r>
            <w:r w:rsidRPr="00301960">
              <w:rPr>
                <w:rFonts w:ascii="Cambria" w:hAnsi="Cambria"/>
                <w:bCs/>
                <w:noProof/>
              </w:rPr>
              <w:tab/>
              <w:t>ADJ PROPERTY OF PLOT NO.4/PAIKE PART NO.10</w:t>
            </w:r>
          </w:p>
        </w:tc>
      </w:tr>
      <w:tr w:rsidR="009E48A1" w:rsidRPr="00632236" w14:paraId="78037ACF"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1D7CAE95" w14:textId="77777777" w:rsidR="009E48A1" w:rsidRDefault="009E48A1" w:rsidP="009E48A1">
            <w:pPr>
              <w:jc w:val="center"/>
              <w:rPr>
                <w:rFonts w:ascii="Cambria" w:hAnsi="Cambria"/>
                <w:b/>
                <w:bCs/>
                <w:noProof/>
              </w:rPr>
            </w:pPr>
            <w:r w:rsidRPr="00FE0490">
              <w:rPr>
                <w:rFonts w:ascii="Cambria" w:hAnsi="Cambria"/>
                <w:b/>
                <w:bCs/>
                <w:noProof/>
              </w:rPr>
              <w:lastRenderedPageBreak/>
              <w:t>LNJNG0HL-06240044365</w:t>
            </w:r>
          </w:p>
          <w:p w14:paraId="53424AB7" w14:textId="77777777" w:rsidR="009E48A1" w:rsidRDefault="009E48A1" w:rsidP="009E48A1">
            <w:pPr>
              <w:jc w:val="center"/>
              <w:rPr>
                <w:b/>
                <w:color w:val="000000" w:themeColor="text1"/>
              </w:rPr>
            </w:pPr>
            <w:r>
              <w:rPr>
                <w:b/>
                <w:color w:val="000000" w:themeColor="text1"/>
              </w:rPr>
              <w:t>BRANCH:</w:t>
            </w:r>
          </w:p>
          <w:p w14:paraId="31393E5A" w14:textId="77777777" w:rsidR="009E48A1" w:rsidRDefault="009E48A1" w:rsidP="009E48A1">
            <w:pPr>
              <w:jc w:val="center"/>
              <w:rPr>
                <w:bCs/>
              </w:rPr>
            </w:pPr>
            <w:r w:rsidRPr="00F527D9">
              <w:rPr>
                <w:bCs/>
              </w:rPr>
              <w:t>JUNAGADH</w:t>
            </w:r>
          </w:p>
          <w:p w14:paraId="7C19BD70" w14:textId="77777777" w:rsidR="009E48A1" w:rsidRDefault="009E48A1" w:rsidP="009E48A1">
            <w:pPr>
              <w:jc w:val="center"/>
              <w:rPr>
                <w:b/>
                <w:color w:val="000000" w:themeColor="text1"/>
              </w:rPr>
            </w:pPr>
            <w:r>
              <w:rPr>
                <w:b/>
                <w:color w:val="000000" w:themeColor="text1"/>
              </w:rPr>
              <w:t>BORROWER:</w:t>
            </w:r>
          </w:p>
          <w:p w14:paraId="02855B1E" w14:textId="77777777" w:rsidR="009E48A1" w:rsidRPr="00F624B4" w:rsidRDefault="009E48A1" w:rsidP="009E48A1">
            <w:pPr>
              <w:jc w:val="center"/>
              <w:rPr>
                <w:bCs/>
                <w:color w:val="000000" w:themeColor="text1"/>
              </w:rPr>
            </w:pPr>
            <w:r w:rsidRPr="00F624B4">
              <w:rPr>
                <w:rFonts w:ascii="Cambria" w:hAnsi="Cambria"/>
                <w:bCs/>
                <w:noProof/>
              </w:rPr>
              <w:t>VIJAY BABUBHAI SIRVADIYA</w:t>
            </w:r>
            <w:r w:rsidRPr="00F624B4">
              <w:rPr>
                <w:bCs/>
                <w:color w:val="000000" w:themeColor="text1"/>
              </w:rPr>
              <w:t xml:space="preserve"> </w:t>
            </w:r>
          </w:p>
          <w:p w14:paraId="510530E4" w14:textId="77777777" w:rsidR="009E48A1" w:rsidRDefault="009E48A1" w:rsidP="009E48A1">
            <w:pPr>
              <w:jc w:val="center"/>
              <w:rPr>
                <w:b/>
                <w:color w:val="000000" w:themeColor="text1"/>
              </w:rPr>
            </w:pPr>
            <w:r>
              <w:rPr>
                <w:b/>
                <w:color w:val="000000" w:themeColor="text1"/>
              </w:rPr>
              <w:t>CO-BORROWER(S):</w:t>
            </w:r>
          </w:p>
          <w:p w14:paraId="41011034" w14:textId="4F316E00" w:rsidR="009E48A1" w:rsidRPr="0093796D" w:rsidRDefault="009E48A1" w:rsidP="009E48A1">
            <w:pPr>
              <w:jc w:val="center"/>
              <w:rPr>
                <w:rFonts w:ascii="Cambria" w:hAnsi="Cambria"/>
                <w:b/>
                <w:bCs/>
                <w:noProof/>
              </w:rPr>
            </w:pPr>
            <w:r w:rsidRPr="00F624B4">
              <w:rPr>
                <w:rFonts w:ascii="Cambria" w:hAnsi="Cambria"/>
                <w:bCs/>
                <w:noProof/>
              </w:rPr>
              <w:t>JULIBEN VIJAYKUMAR SIRVADIYA</w:t>
            </w:r>
          </w:p>
        </w:tc>
        <w:tc>
          <w:tcPr>
            <w:tcW w:w="2693" w:type="dxa"/>
            <w:tcBorders>
              <w:top w:val="single" w:sz="6" w:space="0" w:color="2B2A29"/>
              <w:left w:val="single" w:sz="6" w:space="0" w:color="2B2A29"/>
              <w:bottom w:val="single" w:sz="6" w:space="0" w:color="2B2A29"/>
              <w:right w:val="single" w:sz="6" w:space="0" w:color="2B2A29"/>
            </w:tcBorders>
          </w:tcPr>
          <w:p w14:paraId="3655D84F" w14:textId="77777777" w:rsidR="009E48A1" w:rsidRDefault="009E48A1" w:rsidP="009E48A1">
            <w:pPr>
              <w:ind w:left="65" w:right="131"/>
              <w:jc w:val="center"/>
              <w:rPr>
                <w:b/>
              </w:rPr>
            </w:pPr>
            <w:r>
              <w:rPr>
                <w:b/>
              </w:rPr>
              <w:t>14/10/2025</w:t>
            </w:r>
          </w:p>
          <w:p w14:paraId="60D768BD" w14:textId="16580E2B" w:rsidR="009E48A1" w:rsidRDefault="009E48A1" w:rsidP="009E48A1">
            <w:pPr>
              <w:ind w:left="65" w:right="131"/>
              <w:jc w:val="center"/>
              <w:rPr>
                <w:b/>
              </w:rPr>
            </w:pPr>
            <w:r w:rsidRPr="00B04A9C">
              <w:rPr>
                <w:rFonts w:ascii="Cambria" w:hAnsi="Cambria"/>
                <w:bCs/>
              </w:rPr>
              <w:t xml:space="preserve">RS. </w:t>
            </w:r>
            <w:r w:rsidRPr="00B04A9C">
              <w:rPr>
                <w:rFonts w:ascii="Cambria" w:hAnsi="Cambria"/>
                <w:bCs/>
                <w:noProof/>
              </w:rPr>
              <w:t>15,66,586</w:t>
            </w:r>
            <w:r w:rsidRPr="00B04A9C">
              <w:rPr>
                <w:rFonts w:ascii="Cambria" w:hAnsi="Cambria"/>
                <w:bCs/>
              </w:rPr>
              <w:t>/- (</w:t>
            </w:r>
            <w:r w:rsidRPr="00B04A9C">
              <w:rPr>
                <w:rFonts w:ascii="Cambria" w:hAnsi="Cambria"/>
                <w:bCs/>
                <w:noProof/>
              </w:rPr>
              <w:t>RUPEES FIFTEEN LAKH SIXTYSIX THOUSAND FIVE HUNDRED EIGHTYSIX ONLY</w:t>
            </w:r>
            <w:r w:rsidRPr="00B04A9C">
              <w:rPr>
                <w:rFonts w:ascii="Cambria" w:hAnsi="Cambria"/>
                <w:bCs/>
              </w:rPr>
              <w:t xml:space="preserve">) ON </w:t>
            </w:r>
            <w:r w:rsidRPr="00B04A9C">
              <w:rPr>
                <w:rFonts w:ascii="Cambria" w:eastAsia="Times New Roman" w:hAnsi="Cambria"/>
                <w:bCs/>
                <w:noProof/>
                <w:color w:val="000000"/>
              </w:rPr>
              <w:t>12-OCT-2025</w:t>
            </w:r>
            <w:r w:rsidRPr="00B04A9C">
              <w:rPr>
                <w:rFonts w:ascii="Cambria" w:hAnsi="Cambria"/>
                <w:bCs/>
              </w:rPr>
              <w:t>.</w:t>
            </w:r>
            <w:r w:rsidRPr="008E63A6">
              <w:rPr>
                <w:rFonts w:ascii="Cambria" w:hAnsi="Cambria"/>
              </w:rPr>
              <w:t xml:space="preserve"> </w:t>
            </w:r>
            <w:r w:rsidRPr="00DD67CA">
              <w:t xml:space="preserve"> ALONG WITH FURTHER</w:t>
            </w:r>
            <w:r>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9E48A1" w14:paraId="471EA9B6" w14:textId="77777777" w:rsidTr="000629FC">
              <w:trPr>
                <w:trHeight w:val="265"/>
              </w:trPr>
              <w:tc>
                <w:tcPr>
                  <w:tcW w:w="1836" w:type="dxa"/>
                  <w:tcBorders>
                    <w:top w:val="single" w:sz="4" w:space="0" w:color="auto"/>
                    <w:left w:val="single" w:sz="4" w:space="0" w:color="auto"/>
                    <w:bottom w:val="single" w:sz="4" w:space="0" w:color="auto"/>
                    <w:right w:val="single" w:sz="4" w:space="0" w:color="auto"/>
                  </w:tcBorders>
                  <w:hideMark/>
                </w:tcPr>
                <w:p w14:paraId="4B243554" w14:textId="79F9F430" w:rsidR="009E48A1" w:rsidRDefault="009E48A1" w:rsidP="009E48A1">
                  <w:pPr>
                    <w:jc w:val="center"/>
                    <w:rPr>
                      <w:b/>
                      <w:bCs/>
                      <w:color w:val="000000" w:themeColor="text1"/>
                      <w:lang w:val="en-GB" w:eastAsia="en-GB"/>
                    </w:rPr>
                  </w:pPr>
                  <w:r>
                    <w:rPr>
                      <w:b/>
                      <w:bCs/>
                      <w:color w:val="000000" w:themeColor="text1"/>
                      <w:lang w:val="en-GB" w:eastAsia="en-GB"/>
                    </w:rPr>
                    <w:t>RS. 1</w:t>
                  </w:r>
                  <w:r>
                    <w:rPr>
                      <w:b/>
                      <w:bCs/>
                      <w:color w:val="000000" w:themeColor="text1"/>
                      <w:lang w:val="en-GB" w:eastAsia="en-GB"/>
                    </w:rPr>
                    <w:t>1,00</w:t>
                  </w:r>
                  <w:r>
                    <w:rPr>
                      <w:b/>
                      <w:bCs/>
                      <w:color w:val="000000" w:themeColor="text1"/>
                      <w:lang w:val="en-GB" w:eastAsia="en-GB"/>
                    </w:rPr>
                    <w:t>,000/-</w:t>
                  </w:r>
                </w:p>
              </w:tc>
            </w:tr>
            <w:tr w:rsidR="009E48A1" w14:paraId="7FB4CB79" w14:textId="77777777" w:rsidTr="000629FC">
              <w:trPr>
                <w:trHeight w:val="250"/>
              </w:trPr>
              <w:tc>
                <w:tcPr>
                  <w:tcW w:w="1836" w:type="dxa"/>
                  <w:tcBorders>
                    <w:top w:val="single" w:sz="4" w:space="0" w:color="auto"/>
                    <w:left w:val="single" w:sz="4" w:space="0" w:color="auto"/>
                    <w:bottom w:val="single" w:sz="4" w:space="0" w:color="auto"/>
                    <w:right w:val="single" w:sz="4" w:space="0" w:color="auto"/>
                  </w:tcBorders>
                  <w:hideMark/>
                </w:tcPr>
                <w:p w14:paraId="7E618EEB" w14:textId="25035CCD" w:rsidR="009E48A1" w:rsidRDefault="009E48A1" w:rsidP="009E48A1">
                  <w:pPr>
                    <w:jc w:val="center"/>
                    <w:rPr>
                      <w:b/>
                      <w:bCs/>
                      <w:color w:val="000000" w:themeColor="text1"/>
                      <w:lang w:val="en-GB" w:eastAsia="en-GB"/>
                    </w:rPr>
                  </w:pPr>
                  <w:r>
                    <w:rPr>
                      <w:b/>
                      <w:bCs/>
                      <w:color w:val="000000" w:themeColor="text1"/>
                      <w:lang w:val="en-GB" w:eastAsia="en-GB"/>
                    </w:rPr>
                    <w:t>RS. 1,</w:t>
                  </w:r>
                  <w:r>
                    <w:rPr>
                      <w:b/>
                      <w:bCs/>
                      <w:color w:val="000000" w:themeColor="text1"/>
                      <w:lang w:val="en-GB" w:eastAsia="en-GB"/>
                    </w:rPr>
                    <w:t>10</w:t>
                  </w:r>
                  <w:r>
                    <w:rPr>
                      <w:b/>
                      <w:bCs/>
                      <w:color w:val="000000" w:themeColor="text1"/>
                      <w:lang w:val="en-GB" w:eastAsia="en-GB"/>
                    </w:rPr>
                    <w:t>,000/-</w:t>
                  </w:r>
                </w:p>
              </w:tc>
            </w:tr>
            <w:tr w:rsidR="009E48A1" w14:paraId="468BC74C" w14:textId="77777777" w:rsidTr="000629FC">
              <w:trPr>
                <w:trHeight w:val="250"/>
              </w:trPr>
              <w:tc>
                <w:tcPr>
                  <w:tcW w:w="1836" w:type="dxa"/>
                  <w:tcBorders>
                    <w:top w:val="single" w:sz="4" w:space="0" w:color="auto"/>
                    <w:left w:val="single" w:sz="4" w:space="0" w:color="auto"/>
                    <w:bottom w:val="single" w:sz="4" w:space="0" w:color="auto"/>
                    <w:right w:val="single" w:sz="4" w:space="0" w:color="auto"/>
                  </w:tcBorders>
                  <w:hideMark/>
                </w:tcPr>
                <w:p w14:paraId="55EED5C5" w14:textId="77777777" w:rsidR="009E48A1" w:rsidRDefault="009E48A1" w:rsidP="009E48A1">
                  <w:pPr>
                    <w:jc w:val="center"/>
                    <w:rPr>
                      <w:b/>
                      <w:bCs/>
                      <w:color w:val="000000" w:themeColor="text1"/>
                      <w:lang w:val="en-GB" w:eastAsia="en-GB"/>
                    </w:rPr>
                  </w:pPr>
                  <w:r>
                    <w:rPr>
                      <w:b/>
                      <w:bCs/>
                      <w:color w:val="000000" w:themeColor="text1"/>
                      <w:lang w:val="en-GB" w:eastAsia="en-GB"/>
                    </w:rPr>
                    <w:t>Rs. 10,000/-</w:t>
                  </w:r>
                </w:p>
              </w:tc>
            </w:tr>
          </w:tbl>
          <w:p w14:paraId="42DA104C" w14:textId="77777777" w:rsidR="009E48A1" w:rsidRDefault="009E48A1" w:rsidP="009E48A1">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4667606A" w14:textId="77777777" w:rsidR="00D938FB" w:rsidRPr="00F70B16" w:rsidRDefault="00D938FB" w:rsidP="00D938FB">
            <w:pPr>
              <w:rPr>
                <w:b/>
                <w:bCs/>
                <w:color w:val="000000" w:themeColor="text1"/>
              </w:rPr>
            </w:pPr>
            <w:r>
              <w:rPr>
                <w:b/>
                <w:bCs/>
                <w:color w:val="000000" w:themeColor="text1"/>
              </w:rPr>
              <w:t>1.04</w:t>
            </w:r>
            <w:r w:rsidRPr="00F70B16">
              <w:rPr>
                <w:b/>
                <w:bCs/>
                <w:color w:val="000000" w:themeColor="text1"/>
              </w:rPr>
              <w:t>/</w:t>
            </w:r>
            <w:r>
              <w:rPr>
                <w:b/>
                <w:bCs/>
                <w:color w:val="000000" w:themeColor="text1"/>
              </w:rPr>
              <w:t>09</w:t>
            </w:r>
            <w:r w:rsidRPr="00F70B16">
              <w:rPr>
                <w:b/>
                <w:bCs/>
                <w:color w:val="000000" w:themeColor="text1"/>
              </w:rPr>
              <w:t>/202</w:t>
            </w:r>
            <w:r>
              <w:rPr>
                <w:b/>
                <w:bCs/>
                <w:color w:val="000000" w:themeColor="text1"/>
              </w:rPr>
              <w:t>6</w:t>
            </w:r>
          </w:p>
          <w:p w14:paraId="06EAA711" w14:textId="77777777" w:rsidR="00D938FB" w:rsidRPr="00F70B16" w:rsidRDefault="00D938FB" w:rsidP="00D938FB">
            <w:pPr>
              <w:ind w:left="9"/>
              <w:rPr>
                <w:b/>
                <w:bCs/>
                <w:color w:val="000000" w:themeColor="text1"/>
              </w:rPr>
            </w:pPr>
            <w:r w:rsidRPr="00F70B16">
              <w:rPr>
                <w:b/>
                <w:bCs/>
                <w:color w:val="000000" w:themeColor="text1"/>
              </w:rPr>
              <w:t>Time:10.30 AM to</w:t>
            </w:r>
          </w:p>
          <w:p w14:paraId="7317E182" w14:textId="77777777" w:rsidR="00D938FB" w:rsidRPr="000A6969" w:rsidRDefault="00D938FB" w:rsidP="00D938FB">
            <w:pPr>
              <w:rPr>
                <w:b/>
                <w:bCs/>
                <w:color w:val="000000" w:themeColor="text1"/>
              </w:rPr>
            </w:pPr>
            <w:r w:rsidRPr="000A6969">
              <w:rPr>
                <w:b/>
                <w:bCs/>
                <w:color w:val="000000" w:themeColor="text1"/>
              </w:rPr>
              <w:t>12.30 PM with unlimited extension of 5 minutes</w:t>
            </w:r>
          </w:p>
          <w:p w14:paraId="76332A1D" w14:textId="77777777" w:rsidR="00D938FB" w:rsidRDefault="00D938FB" w:rsidP="00D938FB">
            <w:pPr>
              <w:rPr>
                <w:b/>
                <w:bCs/>
                <w:color w:val="000000" w:themeColor="text1"/>
                <w:lang w:val="en-US"/>
              </w:rPr>
            </w:pPr>
            <w:r>
              <w:rPr>
                <w:b/>
                <w:bCs/>
                <w:color w:val="000000" w:themeColor="text1"/>
                <w:lang w:val="en-US"/>
              </w:rPr>
              <w:t xml:space="preserve">2. 26/08/2026 </w:t>
            </w:r>
          </w:p>
          <w:p w14:paraId="42B01431" w14:textId="23E39E56" w:rsidR="009E48A1" w:rsidRPr="007B5A5E" w:rsidRDefault="00D938FB" w:rsidP="007B5A5E">
            <w:pPr>
              <w:rPr>
                <w:b/>
                <w:bCs/>
                <w:color w:val="000000" w:themeColor="text1"/>
              </w:rPr>
            </w:pPr>
            <w:r w:rsidRPr="007B5A5E">
              <w:rPr>
                <w:b/>
                <w:bCs/>
                <w:color w:val="000000" w:themeColor="text1"/>
              </w:rPr>
              <w:t>Time : 11 AM To 1 PM</w:t>
            </w:r>
          </w:p>
        </w:tc>
      </w:tr>
      <w:tr w:rsidR="008A012A" w:rsidRPr="00632236" w14:paraId="4D8A292D" w14:textId="77777777" w:rsidTr="004E62E6">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5B1847DF" w14:textId="681E9F2D" w:rsidR="008A012A" w:rsidRPr="008A012A" w:rsidRDefault="008A012A" w:rsidP="008A012A">
            <w:pPr>
              <w:rPr>
                <w:b/>
                <w:bCs/>
                <w:color w:val="000000" w:themeColor="text1"/>
              </w:rPr>
            </w:pPr>
            <w:r w:rsidRPr="008A012A">
              <w:rPr>
                <w:rFonts w:eastAsia="Times New Roman"/>
                <w:b/>
                <w:color w:val="000000"/>
              </w:rPr>
              <w:t xml:space="preserve">PROPERTY BEARING: - </w:t>
            </w:r>
            <w:r w:rsidRPr="008A012A">
              <w:rPr>
                <w:rFonts w:ascii="Cambria" w:hAnsi="Cambria"/>
                <w:bCs/>
                <w:noProof/>
              </w:rPr>
              <w:t>ALL THAT PIECE AND PARCEL OF THE PROPERTY BEARING  OF RESIDENTIAL HOUSE CONSTRUCTED ON THE LAND OF PLOT NO.46/PAIKE LAND ADMEASURING 44-00 SQ. MTS. OF R.S.NO. 130/3 LAND ADMEASURING AC.2-19 GUTHAS OF MENDARADA, KNOWN AS "SHANTI DHAM-1", LOCATED WITHIN THE LIMITS OF MENDARADA GRAM PANCHAYAT, TA. MENDARADA, DIST. JUNAGADH. BOUNDARIES OF THE SAID PROPERTY ARE AS UNDER AS PER LAST SALE DEED OF MRS. JULIBEN VIJAYKUMAR SIRVADIYA THE FOLLOWING BOUNDARIES ARE EAST: ADJ. ROAD, WEST: ADJ. PROPERTY OF PLOT NO. 50, NORTH: ADJ. PROPERTY OF PLOT NO. 46/PAIKE, SOUTH: ADJ. PROPERTY OF PLOT NO. 47</w:t>
            </w:r>
          </w:p>
        </w:tc>
      </w:tr>
      <w:tr w:rsidR="001E09E5" w:rsidRPr="00632236" w14:paraId="1F081516"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54A7831E" w14:textId="77777777" w:rsidR="001E09E5" w:rsidRDefault="001E09E5" w:rsidP="001E09E5">
            <w:pPr>
              <w:jc w:val="center"/>
              <w:rPr>
                <w:b/>
                <w:color w:val="000000" w:themeColor="text1"/>
              </w:rPr>
            </w:pPr>
            <w:r w:rsidRPr="0053675D">
              <w:rPr>
                <w:rFonts w:ascii="Cambria" w:hAnsi="Cambria"/>
                <w:b/>
                <w:bCs/>
                <w:noProof/>
              </w:rPr>
              <w:t>LNJNG0HL-05220024846</w:t>
            </w:r>
          </w:p>
          <w:p w14:paraId="395DF043" w14:textId="77777777" w:rsidR="001E09E5" w:rsidRDefault="001E09E5" w:rsidP="001E09E5">
            <w:pPr>
              <w:jc w:val="center"/>
              <w:rPr>
                <w:b/>
                <w:color w:val="000000" w:themeColor="text1"/>
              </w:rPr>
            </w:pPr>
            <w:r>
              <w:rPr>
                <w:b/>
                <w:color w:val="000000" w:themeColor="text1"/>
              </w:rPr>
              <w:t>BRANCH:</w:t>
            </w:r>
          </w:p>
          <w:p w14:paraId="63D7166D" w14:textId="77777777" w:rsidR="001E09E5" w:rsidRDefault="001E09E5" w:rsidP="001E09E5">
            <w:pPr>
              <w:jc w:val="center"/>
              <w:rPr>
                <w:bCs/>
              </w:rPr>
            </w:pPr>
            <w:r w:rsidRPr="003E7417">
              <w:rPr>
                <w:bCs/>
              </w:rPr>
              <w:t>JUNAGADH</w:t>
            </w:r>
          </w:p>
          <w:p w14:paraId="4D843681" w14:textId="77777777" w:rsidR="001E09E5" w:rsidRDefault="001E09E5" w:rsidP="001E09E5">
            <w:pPr>
              <w:jc w:val="center"/>
              <w:rPr>
                <w:b/>
                <w:color w:val="000000" w:themeColor="text1"/>
              </w:rPr>
            </w:pPr>
            <w:r>
              <w:rPr>
                <w:b/>
                <w:color w:val="000000" w:themeColor="text1"/>
              </w:rPr>
              <w:t>BORROWER:</w:t>
            </w:r>
          </w:p>
          <w:p w14:paraId="642BC3B6" w14:textId="77777777" w:rsidR="001E09E5" w:rsidRPr="00CE6BEA" w:rsidRDefault="001E09E5" w:rsidP="001E09E5">
            <w:pPr>
              <w:jc w:val="center"/>
              <w:rPr>
                <w:bCs/>
                <w:color w:val="000000" w:themeColor="text1"/>
              </w:rPr>
            </w:pPr>
            <w:r w:rsidRPr="00CE6BEA">
              <w:rPr>
                <w:rFonts w:ascii="Cambria" w:hAnsi="Cambria"/>
                <w:bCs/>
                <w:noProof/>
              </w:rPr>
              <w:t>PRAKASHBHAI KARABHAI KHAMBHALA</w:t>
            </w:r>
          </w:p>
          <w:p w14:paraId="7DFFF694" w14:textId="77777777" w:rsidR="001E09E5" w:rsidRDefault="001E09E5" w:rsidP="001E09E5">
            <w:pPr>
              <w:jc w:val="center"/>
              <w:rPr>
                <w:b/>
                <w:color w:val="000000" w:themeColor="text1"/>
              </w:rPr>
            </w:pPr>
            <w:r>
              <w:rPr>
                <w:b/>
                <w:color w:val="000000" w:themeColor="text1"/>
              </w:rPr>
              <w:t>CO-BORROWER(S):</w:t>
            </w:r>
          </w:p>
          <w:p w14:paraId="05754377" w14:textId="5FA38752" w:rsidR="001E09E5" w:rsidRPr="0093796D" w:rsidRDefault="001E09E5" w:rsidP="001E09E5">
            <w:pPr>
              <w:jc w:val="center"/>
              <w:rPr>
                <w:rFonts w:ascii="Cambria" w:hAnsi="Cambria"/>
                <w:b/>
                <w:bCs/>
                <w:noProof/>
              </w:rPr>
            </w:pPr>
            <w:r w:rsidRPr="00CE6BEA">
              <w:rPr>
                <w:rFonts w:ascii="Cambria" w:hAnsi="Cambria"/>
                <w:bCs/>
                <w:noProof/>
              </w:rPr>
              <w:t>PANCHIBEN PRAKASHBHAI KHAMBHALA</w:t>
            </w:r>
          </w:p>
        </w:tc>
        <w:tc>
          <w:tcPr>
            <w:tcW w:w="2693" w:type="dxa"/>
            <w:tcBorders>
              <w:top w:val="single" w:sz="6" w:space="0" w:color="2B2A29"/>
              <w:left w:val="single" w:sz="6" w:space="0" w:color="2B2A29"/>
              <w:bottom w:val="single" w:sz="6" w:space="0" w:color="2B2A29"/>
              <w:right w:val="single" w:sz="6" w:space="0" w:color="2B2A29"/>
            </w:tcBorders>
          </w:tcPr>
          <w:p w14:paraId="1F8B42DC" w14:textId="77777777" w:rsidR="001E09E5" w:rsidRDefault="001E09E5" w:rsidP="001E09E5">
            <w:pPr>
              <w:ind w:left="65" w:right="131"/>
              <w:jc w:val="center"/>
              <w:rPr>
                <w:b/>
              </w:rPr>
            </w:pPr>
            <w:r>
              <w:rPr>
                <w:b/>
              </w:rPr>
              <w:t>20/05/2025</w:t>
            </w:r>
          </w:p>
          <w:p w14:paraId="7EA9ECAA" w14:textId="3C90C53E" w:rsidR="001E09E5" w:rsidRDefault="001E09E5" w:rsidP="001E09E5">
            <w:pPr>
              <w:ind w:left="65" w:right="131"/>
              <w:jc w:val="center"/>
              <w:rPr>
                <w:b/>
              </w:rPr>
            </w:pPr>
            <w:r w:rsidRPr="00CE6BEA">
              <w:t>RS. 3,79,748/- (RUPEES THREE LAKH SEVENTYNINE THOUSAND SEVEN HUNDRED FOURTYEIGHT ONLY) ON 16-MAY-2025</w:t>
            </w:r>
            <w:r w:rsidRPr="00DD67CA">
              <w:t xml:space="preserve"> ALONG WITH FURTHER</w:t>
            </w:r>
            <w:r>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1E09E5" w14:paraId="2582837E" w14:textId="77777777" w:rsidTr="000629FC">
              <w:trPr>
                <w:trHeight w:val="265"/>
              </w:trPr>
              <w:tc>
                <w:tcPr>
                  <w:tcW w:w="1836" w:type="dxa"/>
                  <w:tcBorders>
                    <w:top w:val="single" w:sz="4" w:space="0" w:color="auto"/>
                    <w:left w:val="single" w:sz="4" w:space="0" w:color="auto"/>
                    <w:bottom w:val="single" w:sz="4" w:space="0" w:color="auto"/>
                    <w:right w:val="single" w:sz="4" w:space="0" w:color="auto"/>
                  </w:tcBorders>
                  <w:hideMark/>
                </w:tcPr>
                <w:p w14:paraId="18EBB4C4" w14:textId="6713C874" w:rsidR="001E09E5" w:rsidRDefault="001E09E5" w:rsidP="001E09E5">
                  <w:pPr>
                    <w:jc w:val="center"/>
                    <w:rPr>
                      <w:b/>
                      <w:bCs/>
                      <w:color w:val="000000" w:themeColor="text1"/>
                      <w:lang w:val="en-GB" w:eastAsia="en-GB"/>
                    </w:rPr>
                  </w:pPr>
                  <w:r>
                    <w:rPr>
                      <w:b/>
                      <w:bCs/>
                      <w:color w:val="000000" w:themeColor="text1"/>
                      <w:lang w:val="en-GB" w:eastAsia="en-GB"/>
                    </w:rPr>
                    <w:t xml:space="preserve">RS. </w:t>
                  </w:r>
                  <w:r w:rsidR="00DC0B9C">
                    <w:rPr>
                      <w:b/>
                      <w:bCs/>
                      <w:color w:val="000000" w:themeColor="text1"/>
                      <w:lang w:val="en-GB" w:eastAsia="en-GB"/>
                    </w:rPr>
                    <w:t>4</w:t>
                  </w:r>
                  <w:r>
                    <w:rPr>
                      <w:b/>
                      <w:bCs/>
                      <w:color w:val="000000" w:themeColor="text1"/>
                      <w:lang w:val="en-GB" w:eastAsia="en-GB"/>
                    </w:rPr>
                    <w:t>,</w:t>
                  </w:r>
                  <w:r w:rsidR="00DC0B9C">
                    <w:rPr>
                      <w:b/>
                      <w:bCs/>
                      <w:color w:val="000000" w:themeColor="text1"/>
                      <w:lang w:val="en-GB" w:eastAsia="en-GB"/>
                    </w:rPr>
                    <w:t>75</w:t>
                  </w:r>
                  <w:r>
                    <w:rPr>
                      <w:b/>
                      <w:bCs/>
                      <w:color w:val="000000" w:themeColor="text1"/>
                      <w:lang w:val="en-GB" w:eastAsia="en-GB"/>
                    </w:rPr>
                    <w:t>,000/-</w:t>
                  </w:r>
                </w:p>
              </w:tc>
            </w:tr>
            <w:tr w:rsidR="001E09E5" w14:paraId="35BCECCC" w14:textId="77777777" w:rsidTr="000629FC">
              <w:trPr>
                <w:trHeight w:val="250"/>
              </w:trPr>
              <w:tc>
                <w:tcPr>
                  <w:tcW w:w="1836" w:type="dxa"/>
                  <w:tcBorders>
                    <w:top w:val="single" w:sz="4" w:space="0" w:color="auto"/>
                    <w:left w:val="single" w:sz="4" w:space="0" w:color="auto"/>
                    <w:bottom w:val="single" w:sz="4" w:space="0" w:color="auto"/>
                    <w:right w:val="single" w:sz="4" w:space="0" w:color="auto"/>
                  </w:tcBorders>
                  <w:hideMark/>
                </w:tcPr>
                <w:p w14:paraId="1AFB4CC5" w14:textId="77603D5E" w:rsidR="001E09E5" w:rsidRDefault="001E09E5" w:rsidP="001E09E5">
                  <w:pPr>
                    <w:jc w:val="center"/>
                    <w:rPr>
                      <w:b/>
                      <w:bCs/>
                      <w:color w:val="000000" w:themeColor="text1"/>
                      <w:lang w:val="en-GB" w:eastAsia="en-GB"/>
                    </w:rPr>
                  </w:pPr>
                  <w:r>
                    <w:rPr>
                      <w:b/>
                      <w:bCs/>
                      <w:color w:val="000000" w:themeColor="text1"/>
                      <w:lang w:val="en-GB" w:eastAsia="en-GB"/>
                    </w:rPr>
                    <w:t xml:space="preserve">RS. </w:t>
                  </w:r>
                  <w:r w:rsidR="00DC0B9C">
                    <w:rPr>
                      <w:b/>
                      <w:bCs/>
                      <w:color w:val="000000" w:themeColor="text1"/>
                      <w:lang w:val="en-GB" w:eastAsia="en-GB"/>
                    </w:rPr>
                    <w:t>47</w:t>
                  </w:r>
                  <w:r>
                    <w:rPr>
                      <w:b/>
                      <w:bCs/>
                      <w:color w:val="000000" w:themeColor="text1"/>
                      <w:lang w:val="en-GB" w:eastAsia="en-GB"/>
                    </w:rPr>
                    <w:t>,</w:t>
                  </w:r>
                  <w:r w:rsidR="00DC0B9C">
                    <w:rPr>
                      <w:b/>
                      <w:bCs/>
                      <w:color w:val="000000" w:themeColor="text1"/>
                      <w:lang w:val="en-GB" w:eastAsia="en-GB"/>
                    </w:rPr>
                    <w:t>5</w:t>
                  </w:r>
                  <w:r>
                    <w:rPr>
                      <w:b/>
                      <w:bCs/>
                      <w:color w:val="000000" w:themeColor="text1"/>
                      <w:lang w:val="en-GB" w:eastAsia="en-GB"/>
                    </w:rPr>
                    <w:t>00/-</w:t>
                  </w:r>
                </w:p>
              </w:tc>
            </w:tr>
            <w:tr w:rsidR="001E09E5" w14:paraId="27C710DA" w14:textId="77777777" w:rsidTr="000629FC">
              <w:trPr>
                <w:trHeight w:val="250"/>
              </w:trPr>
              <w:tc>
                <w:tcPr>
                  <w:tcW w:w="1836" w:type="dxa"/>
                  <w:tcBorders>
                    <w:top w:val="single" w:sz="4" w:space="0" w:color="auto"/>
                    <w:left w:val="single" w:sz="4" w:space="0" w:color="auto"/>
                    <w:bottom w:val="single" w:sz="4" w:space="0" w:color="auto"/>
                    <w:right w:val="single" w:sz="4" w:space="0" w:color="auto"/>
                  </w:tcBorders>
                  <w:hideMark/>
                </w:tcPr>
                <w:p w14:paraId="2BD50FAC" w14:textId="77777777" w:rsidR="001E09E5" w:rsidRDefault="001E09E5" w:rsidP="001E09E5">
                  <w:pPr>
                    <w:jc w:val="center"/>
                    <w:rPr>
                      <w:b/>
                      <w:bCs/>
                      <w:color w:val="000000" w:themeColor="text1"/>
                      <w:lang w:val="en-GB" w:eastAsia="en-GB"/>
                    </w:rPr>
                  </w:pPr>
                  <w:r>
                    <w:rPr>
                      <w:b/>
                      <w:bCs/>
                      <w:color w:val="000000" w:themeColor="text1"/>
                      <w:lang w:val="en-GB" w:eastAsia="en-GB"/>
                    </w:rPr>
                    <w:t>Rs. 10,000/-</w:t>
                  </w:r>
                </w:p>
              </w:tc>
            </w:tr>
          </w:tbl>
          <w:p w14:paraId="57E93E0D" w14:textId="77777777" w:rsidR="001E09E5" w:rsidRDefault="001E09E5" w:rsidP="001E09E5">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5E004EE4" w14:textId="77777777" w:rsidR="00D938FB" w:rsidRPr="00F70B16" w:rsidRDefault="00D938FB" w:rsidP="00D938FB">
            <w:pPr>
              <w:rPr>
                <w:b/>
                <w:bCs/>
                <w:color w:val="000000" w:themeColor="text1"/>
              </w:rPr>
            </w:pPr>
            <w:r>
              <w:rPr>
                <w:b/>
                <w:bCs/>
                <w:color w:val="000000" w:themeColor="text1"/>
              </w:rPr>
              <w:t>1.04</w:t>
            </w:r>
            <w:r w:rsidRPr="00F70B16">
              <w:rPr>
                <w:b/>
                <w:bCs/>
                <w:color w:val="000000" w:themeColor="text1"/>
              </w:rPr>
              <w:t>/</w:t>
            </w:r>
            <w:r>
              <w:rPr>
                <w:b/>
                <w:bCs/>
                <w:color w:val="000000" w:themeColor="text1"/>
              </w:rPr>
              <w:t>09</w:t>
            </w:r>
            <w:r w:rsidRPr="00F70B16">
              <w:rPr>
                <w:b/>
                <w:bCs/>
                <w:color w:val="000000" w:themeColor="text1"/>
              </w:rPr>
              <w:t>/202</w:t>
            </w:r>
            <w:r>
              <w:rPr>
                <w:b/>
                <w:bCs/>
                <w:color w:val="000000" w:themeColor="text1"/>
              </w:rPr>
              <w:t>6</w:t>
            </w:r>
          </w:p>
          <w:p w14:paraId="4CDF5D10" w14:textId="77777777" w:rsidR="00D938FB" w:rsidRPr="00F70B16" w:rsidRDefault="00D938FB" w:rsidP="00D938FB">
            <w:pPr>
              <w:ind w:left="9"/>
              <w:rPr>
                <w:b/>
                <w:bCs/>
                <w:color w:val="000000" w:themeColor="text1"/>
              </w:rPr>
            </w:pPr>
            <w:r w:rsidRPr="00F70B16">
              <w:rPr>
                <w:b/>
                <w:bCs/>
                <w:color w:val="000000" w:themeColor="text1"/>
              </w:rPr>
              <w:t>Time:10.30 AM to</w:t>
            </w:r>
          </w:p>
          <w:p w14:paraId="30021FA8" w14:textId="77777777" w:rsidR="00D938FB" w:rsidRPr="000A6969" w:rsidRDefault="00D938FB" w:rsidP="00D938FB">
            <w:pPr>
              <w:rPr>
                <w:b/>
                <w:bCs/>
                <w:color w:val="000000" w:themeColor="text1"/>
              </w:rPr>
            </w:pPr>
            <w:r w:rsidRPr="000A6969">
              <w:rPr>
                <w:b/>
                <w:bCs/>
                <w:color w:val="000000" w:themeColor="text1"/>
              </w:rPr>
              <w:t>12.30 PM with unlimited extension of 5 minutes</w:t>
            </w:r>
          </w:p>
          <w:p w14:paraId="5C8538A3" w14:textId="77777777" w:rsidR="00D938FB" w:rsidRDefault="00D938FB" w:rsidP="00D938FB">
            <w:pPr>
              <w:rPr>
                <w:b/>
                <w:bCs/>
                <w:color w:val="000000" w:themeColor="text1"/>
                <w:lang w:val="en-US"/>
              </w:rPr>
            </w:pPr>
            <w:r>
              <w:rPr>
                <w:b/>
                <w:bCs/>
                <w:color w:val="000000" w:themeColor="text1"/>
                <w:lang w:val="en-US"/>
              </w:rPr>
              <w:t xml:space="preserve">2. 26/08/2026 </w:t>
            </w:r>
          </w:p>
          <w:p w14:paraId="29FE6226" w14:textId="7DDA9F6D" w:rsidR="001E09E5" w:rsidRPr="00942330" w:rsidRDefault="00D938FB" w:rsidP="00D938FB">
            <w:pPr>
              <w:rPr>
                <w:b/>
                <w:bCs/>
                <w:color w:val="000000" w:themeColor="text1"/>
              </w:rPr>
            </w:pPr>
            <w:r w:rsidRPr="000A6969">
              <w:rPr>
                <w:b/>
                <w:bCs/>
                <w:color w:val="000000" w:themeColor="text1"/>
              </w:rPr>
              <w:t>Time : 11 AM To 1 PM</w:t>
            </w:r>
          </w:p>
        </w:tc>
      </w:tr>
      <w:tr w:rsidR="001E09E5" w:rsidRPr="00632236" w14:paraId="7C232B5B" w14:textId="77777777" w:rsidTr="00B037C6">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77C92F29" w14:textId="53B615C0" w:rsidR="001E09E5" w:rsidRPr="001E09E5" w:rsidRDefault="001E09E5" w:rsidP="001E09E5">
            <w:pPr>
              <w:rPr>
                <w:b/>
                <w:bCs/>
                <w:color w:val="000000" w:themeColor="text1"/>
              </w:rPr>
            </w:pPr>
            <w:r w:rsidRPr="001E09E5">
              <w:rPr>
                <w:rFonts w:eastAsia="Times New Roman"/>
                <w:b/>
                <w:color w:val="000000"/>
              </w:rPr>
              <w:t xml:space="preserve">PROPERTY BEARING: - </w:t>
            </w:r>
            <w:r w:rsidRPr="001E09E5">
              <w:rPr>
                <w:rFonts w:ascii="Cambria" w:hAnsi="Cambria"/>
                <w:bCs/>
                <w:noProof/>
              </w:rPr>
              <w:t>ALL THAT PIECE AND PARCEL OF THE PROPERTY BEARING HOUSE NO.217 OF KHAKHI JALIYA VILLAGE ADMEASURING 61-00 SQ.MTS AT GAMTAL LAND TA.UPLETA, DIST.RAJKOT. THE FOLLOWING BOUNDARIES ARE EAST-ADJ ROAD, WEST- ADJ PROPERTY OF KARABHAI KARSHANBHAI SUVA, NORTH-ADJ PROPERTY OF ASHOKBHAI HAJABHAI KHAMBHALA, SOUTH-</w:t>
            </w:r>
            <w:r w:rsidRPr="001E09E5">
              <w:rPr>
                <w:rFonts w:ascii="Cambria" w:hAnsi="Cambria"/>
                <w:bCs/>
                <w:noProof/>
              </w:rPr>
              <w:tab/>
              <w:t>ADJ PROPERTY OF PABABHAI RAJABHAI BARAIYA</w:t>
            </w:r>
          </w:p>
        </w:tc>
      </w:tr>
    </w:tbl>
    <w:bookmarkEnd w:id="2"/>
    <w:p w14:paraId="1DF667C0" w14:textId="74113133" w:rsidR="0029499D" w:rsidRPr="00632236" w:rsidRDefault="0029499D" w:rsidP="0029499D">
      <w:p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b/>
          <w:bCs/>
          <w:color w:val="000000" w:themeColor="text1"/>
          <w:sz w:val="20"/>
          <w:szCs w:val="20"/>
          <w:u w:val="single"/>
        </w:rPr>
        <w:t>Terms and Conditions of E- Auction:</w:t>
      </w:r>
    </w:p>
    <w:p w14:paraId="10F6F10B" w14:textId="00201F44" w:rsidR="0029499D" w:rsidRPr="007923E3" w:rsidRDefault="0029499D"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For detailed terms and conditions of the sale, please refer to the link provided on </w:t>
      </w:r>
      <w:r w:rsidRPr="005F543A">
        <w:rPr>
          <w:rFonts w:ascii="Bookman Old Style" w:hAnsi="Bookman Old Style" w:cs="Times New Roman"/>
          <w:color w:val="000000" w:themeColor="text1"/>
          <w:sz w:val="20"/>
          <w:szCs w:val="20"/>
        </w:rPr>
        <w:t>www.niwashfc.com</w:t>
      </w:r>
      <w:r w:rsidRPr="00632236">
        <w:rPr>
          <w:rFonts w:ascii="Bookman Old Style" w:hAnsi="Bookman Old Style" w:cs="Times New Roman"/>
          <w:color w:val="000000" w:themeColor="text1"/>
          <w:sz w:val="20"/>
          <w:szCs w:val="20"/>
        </w:rPr>
        <w:t xml:space="preserve"> and website of our Sales &amp; Marketing and e-Auction Service Provider, </w:t>
      </w:r>
      <w:r w:rsidR="00E96A09">
        <w:rPr>
          <w:rFonts w:ascii="Bookman Old Style" w:hAnsi="Bookman Old Style" w:cs="Times New Roman"/>
          <w:color w:val="000000" w:themeColor="text1"/>
          <w:sz w:val="20"/>
          <w:szCs w:val="20"/>
        </w:rPr>
        <w:t>Credauction.com</w:t>
      </w:r>
      <w:r>
        <w:rPr>
          <w:rFonts w:ascii="Bookman Old Style" w:hAnsi="Bookman Old Style" w:cs="Times New Roman"/>
          <w:color w:val="000000" w:themeColor="text1"/>
          <w:sz w:val="20"/>
          <w:szCs w:val="20"/>
        </w:rPr>
        <w:t xml:space="preserve">, </w:t>
      </w:r>
      <w:r w:rsidRPr="005F543A">
        <w:rPr>
          <w:rFonts w:ascii="Bookman Old Style" w:hAnsi="Bookman Old Style" w:cs="Times New Roman"/>
          <w:b/>
          <w:bCs/>
          <w:color w:val="000000" w:themeColor="text1"/>
          <w:sz w:val="20"/>
          <w:szCs w:val="20"/>
        </w:rPr>
        <w:t>NHFL</w:t>
      </w:r>
      <w:r w:rsidRPr="00632236">
        <w:rPr>
          <w:rFonts w:ascii="Bookman Old Style" w:hAnsi="Bookman Old Style" w:cs="Times New Roman"/>
          <w:color w:val="000000" w:themeColor="text1"/>
          <w:sz w:val="20"/>
          <w:szCs w:val="20"/>
        </w:rPr>
        <w:t xml:space="preserve"> website.</w:t>
      </w:r>
    </w:p>
    <w:p w14:paraId="6B5C1E2F" w14:textId="11880E1D" w:rsidR="00D55E35" w:rsidRPr="00632236" w:rsidRDefault="00D55E35"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Pr>
          <w:rFonts w:ascii="Bookman Old Style" w:hAnsi="Bookman Old Style" w:cs="Times New Roman"/>
          <w:color w:val="000000" w:themeColor="text1"/>
          <w:sz w:val="20"/>
          <w:szCs w:val="20"/>
        </w:rPr>
        <w:t>Bid Form along with</w:t>
      </w:r>
      <w:r w:rsidR="00FB1013">
        <w:rPr>
          <w:rFonts w:ascii="Bookman Old Style" w:hAnsi="Bookman Old Style" w:cs="Times New Roman"/>
          <w:color w:val="000000" w:themeColor="text1"/>
          <w:sz w:val="20"/>
          <w:szCs w:val="20"/>
        </w:rPr>
        <w:t xml:space="preserve"> EMD &amp;</w:t>
      </w:r>
      <w:r>
        <w:rPr>
          <w:rFonts w:ascii="Bookman Old Style" w:hAnsi="Bookman Old Style" w:cs="Times New Roman"/>
          <w:color w:val="000000" w:themeColor="text1"/>
          <w:sz w:val="20"/>
          <w:szCs w:val="20"/>
        </w:rPr>
        <w:t xml:space="preserve"> KYC </w:t>
      </w:r>
      <w:r w:rsidR="00FB1013">
        <w:rPr>
          <w:rFonts w:ascii="Bookman Old Style" w:hAnsi="Bookman Old Style" w:cs="Times New Roman"/>
          <w:color w:val="000000" w:themeColor="text1"/>
          <w:sz w:val="20"/>
          <w:szCs w:val="20"/>
        </w:rPr>
        <w:t>shall be</w:t>
      </w:r>
      <w:r>
        <w:rPr>
          <w:rFonts w:ascii="Bookman Old Style" w:hAnsi="Bookman Old Style" w:cs="Times New Roman"/>
          <w:color w:val="000000" w:themeColor="text1"/>
          <w:sz w:val="20"/>
          <w:szCs w:val="20"/>
        </w:rPr>
        <w:t xml:space="preserve"> submitted </w:t>
      </w:r>
      <w:r w:rsidR="00FB1013">
        <w:rPr>
          <w:rFonts w:ascii="Bookman Old Style" w:hAnsi="Bookman Old Style" w:cs="Times New Roman"/>
          <w:color w:val="000000" w:themeColor="text1"/>
          <w:sz w:val="20"/>
          <w:szCs w:val="20"/>
        </w:rPr>
        <w:t>till</w:t>
      </w:r>
      <w:r>
        <w:rPr>
          <w:rFonts w:ascii="Bookman Old Style" w:hAnsi="Bookman Old Style" w:cs="Times New Roman"/>
          <w:color w:val="000000" w:themeColor="text1"/>
          <w:sz w:val="20"/>
          <w:szCs w:val="20"/>
        </w:rPr>
        <w:t xml:space="preserve"> 5.00 PM </w:t>
      </w:r>
      <w:r w:rsidR="00FB1013">
        <w:rPr>
          <w:rFonts w:ascii="Bookman Old Style" w:hAnsi="Bookman Old Style" w:cs="Times New Roman"/>
          <w:color w:val="000000" w:themeColor="text1"/>
          <w:sz w:val="20"/>
          <w:szCs w:val="20"/>
        </w:rPr>
        <w:t>on</w:t>
      </w:r>
      <w:r>
        <w:rPr>
          <w:rFonts w:ascii="Bookman Old Style" w:hAnsi="Bookman Old Style" w:cs="Times New Roman"/>
          <w:color w:val="000000" w:themeColor="text1"/>
          <w:sz w:val="20"/>
          <w:szCs w:val="20"/>
        </w:rPr>
        <w:t xml:space="preserve"> </w:t>
      </w:r>
      <w:r w:rsidR="00646F13">
        <w:rPr>
          <w:rFonts w:ascii="Bookman Old Style" w:hAnsi="Bookman Old Style" w:cs="Times New Roman"/>
          <w:color w:val="000000" w:themeColor="text1"/>
          <w:sz w:val="20"/>
          <w:szCs w:val="20"/>
        </w:rPr>
        <w:t>03</w:t>
      </w:r>
      <w:r w:rsidR="002E078C">
        <w:rPr>
          <w:rFonts w:ascii="Bookman Old Style" w:hAnsi="Bookman Old Style" w:cs="Times New Roman"/>
          <w:color w:val="000000" w:themeColor="text1"/>
          <w:sz w:val="20"/>
          <w:szCs w:val="20"/>
        </w:rPr>
        <w:t>/0</w:t>
      </w:r>
      <w:r w:rsidR="00105AB4">
        <w:rPr>
          <w:rFonts w:ascii="Bookman Old Style" w:hAnsi="Bookman Old Style" w:cs="Times New Roman"/>
          <w:color w:val="000000" w:themeColor="text1"/>
          <w:sz w:val="20"/>
          <w:szCs w:val="20"/>
        </w:rPr>
        <w:t>9</w:t>
      </w:r>
      <w:r w:rsidR="002E078C">
        <w:rPr>
          <w:rFonts w:ascii="Bookman Old Style" w:hAnsi="Bookman Old Style" w:cs="Times New Roman"/>
          <w:color w:val="000000" w:themeColor="text1"/>
          <w:sz w:val="20"/>
          <w:szCs w:val="20"/>
        </w:rPr>
        <w:t>/2026.</w:t>
      </w:r>
    </w:p>
    <w:p w14:paraId="6C89E0A0" w14:textId="77777777" w:rsidR="0029499D" w:rsidRPr="00632236" w:rsidRDefault="0029499D"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The same have been published on our portal under the link – </w:t>
      </w:r>
      <w:hyperlink r:id="rId7" w:history="1">
        <w:r w:rsidRPr="000517DF">
          <w:rPr>
            <w:rStyle w:val="Hyperlink"/>
            <w:rFonts w:ascii="Bookman Old Style" w:hAnsi="Bookman Old Style" w:cs="Times New Roman"/>
            <w:sz w:val="20"/>
            <w:szCs w:val="20"/>
            <w:shd w:val="clear" w:color="auto" w:fill="FFFFFF"/>
          </w:rPr>
          <w:t>https://www.niwashfc.com/Auction-Notices</w:t>
        </w:r>
      </w:hyperlink>
      <w:r w:rsidRPr="00632236">
        <w:rPr>
          <w:rFonts w:ascii="Bookman Old Style" w:hAnsi="Bookman Old Style" w:cs="Times New Roman"/>
          <w:color w:val="000000" w:themeColor="text1"/>
          <w:sz w:val="20"/>
          <w:szCs w:val="20"/>
        </w:rPr>
        <w:t>.</w:t>
      </w:r>
    </w:p>
    <w:p w14:paraId="515C443A" w14:textId="7A9F696A" w:rsidR="00A20CDD" w:rsidRPr="00FB1013" w:rsidRDefault="0029499D" w:rsidP="00FB1013">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For any enquiry, information &amp; inspection of the property, support, procedure and online training on e-Auction, the prospective bidders may contact the Client Service Delivery (CSD) Department of our Sales &amp; Marketing and e-Auction Service Partner </w:t>
      </w:r>
    </w:p>
    <w:p w14:paraId="28F7DDCA" w14:textId="77777777" w:rsidR="000B349E" w:rsidRDefault="000B349E" w:rsidP="000B349E">
      <w:pPr>
        <w:spacing w:after="0" w:line="240" w:lineRule="auto"/>
        <w:jc w:val="center"/>
        <w:rPr>
          <w:rFonts w:ascii="Bookman Old Style" w:hAnsi="Bookman Old Style" w:cs="Times New Roman"/>
          <w:b/>
          <w:bCs/>
          <w:color w:val="000000" w:themeColor="text1"/>
          <w:sz w:val="20"/>
          <w:szCs w:val="20"/>
          <w:lang w:val="en-US"/>
        </w:rPr>
      </w:pPr>
    </w:p>
    <w:p w14:paraId="7F7E0879" w14:textId="614AD882" w:rsidR="0029499D" w:rsidRPr="00632236" w:rsidRDefault="0029499D" w:rsidP="0029499D">
      <w:pPr>
        <w:spacing w:after="119" w:line="233" w:lineRule="auto"/>
        <w:ind w:left="45" w:right="12"/>
        <w:jc w:val="both"/>
        <w:rPr>
          <w:rFonts w:ascii="Bookman Old Style" w:hAnsi="Bookman Old Style" w:cs="Times New Roman"/>
          <w:b/>
          <w:bCs/>
          <w:color w:val="000000" w:themeColor="text1"/>
          <w:sz w:val="20"/>
          <w:szCs w:val="20"/>
        </w:rPr>
      </w:pPr>
      <w:r w:rsidRPr="00632236">
        <w:rPr>
          <w:rFonts w:ascii="Bookman Old Style" w:hAnsi="Bookman Old Style" w:cs="Times New Roman"/>
          <w:b/>
          <w:bCs/>
          <w:color w:val="000000" w:themeColor="text1"/>
          <w:sz w:val="20"/>
          <w:szCs w:val="20"/>
          <w:lang w:val="en-US"/>
        </w:rPr>
        <w:t>*</w:t>
      </w:r>
      <w:r w:rsidRPr="00632236">
        <w:rPr>
          <w:rFonts w:ascii="Bookman Old Style" w:hAnsi="Bookman Old Style" w:cs="Times New Roman"/>
          <w:b/>
          <w:bCs/>
          <w:color w:val="000000" w:themeColor="text1"/>
          <w:sz w:val="20"/>
          <w:szCs w:val="20"/>
        </w:rPr>
        <w:t>N</w:t>
      </w:r>
      <w:r w:rsidRPr="00632236">
        <w:rPr>
          <w:rFonts w:ascii="Bookman Old Style" w:hAnsi="Bookman Old Style" w:cs="Times New Roman"/>
          <w:b/>
          <w:bCs/>
          <w:color w:val="000000" w:themeColor="text1"/>
          <w:sz w:val="20"/>
          <w:szCs w:val="20"/>
          <w:lang w:val="en-US"/>
        </w:rPr>
        <w:t>ote</w:t>
      </w:r>
      <w:r w:rsidRPr="00632236">
        <w:rPr>
          <w:rFonts w:ascii="Bookman Old Style" w:hAnsi="Bookman Old Style" w:cs="Times New Roman"/>
          <w:b/>
          <w:bCs/>
          <w:color w:val="000000" w:themeColor="text1"/>
          <w:sz w:val="20"/>
          <w:szCs w:val="20"/>
        </w:rPr>
        <w:t xml:space="preserve">: Please note that the </w:t>
      </w:r>
      <w:r>
        <w:rPr>
          <w:rFonts w:ascii="Bookman Old Style" w:hAnsi="Bookman Old Style" w:cs="Times New Roman"/>
          <w:b/>
          <w:bCs/>
          <w:color w:val="000000" w:themeColor="text1"/>
          <w:sz w:val="20"/>
          <w:szCs w:val="20"/>
        </w:rPr>
        <w:t>NHFL</w:t>
      </w:r>
      <w:r w:rsidRPr="00632236">
        <w:rPr>
          <w:rFonts w:ascii="Bookman Old Style" w:hAnsi="Bookman Old Style" w:cs="Times New Roman"/>
          <w:b/>
          <w:bCs/>
          <w:color w:val="000000" w:themeColor="text1"/>
          <w:sz w:val="20"/>
          <w:szCs w:val="20"/>
        </w:rPr>
        <w:t xml:space="preserve"> is going to issue the sale notice to all the Borrower</w:t>
      </w:r>
      <w:r w:rsidRPr="00632236">
        <w:rPr>
          <w:rFonts w:ascii="Bookman Old Style" w:hAnsi="Bookman Old Style" w:cs="Times New Roman"/>
          <w:b/>
          <w:bCs/>
          <w:color w:val="000000" w:themeColor="text1"/>
          <w:sz w:val="20"/>
          <w:szCs w:val="20"/>
          <w:lang w:val="en-US"/>
        </w:rPr>
        <w:t>(s)</w:t>
      </w:r>
      <w:r w:rsidRPr="00632236">
        <w:rPr>
          <w:rFonts w:ascii="Bookman Old Style" w:hAnsi="Bookman Old Style" w:cs="Times New Roman"/>
          <w:b/>
          <w:bCs/>
          <w:color w:val="000000" w:themeColor="text1"/>
          <w:sz w:val="20"/>
          <w:szCs w:val="20"/>
        </w:rPr>
        <w:t xml:space="preserve"> by speed/ registered post.  In case the same is not received by any of the parties, then this publication of sale notice </w:t>
      </w:r>
      <w:r w:rsidRPr="00632236">
        <w:rPr>
          <w:rFonts w:ascii="Bookman Old Style" w:hAnsi="Bookman Old Style" w:cs="Times New Roman"/>
          <w:b/>
          <w:bCs/>
          <w:color w:val="000000" w:themeColor="text1"/>
          <w:sz w:val="20"/>
          <w:szCs w:val="20"/>
          <w:lang w:val="en-US"/>
        </w:rPr>
        <w:t>shall</w:t>
      </w:r>
      <w:r w:rsidRPr="00632236">
        <w:rPr>
          <w:rFonts w:ascii="Bookman Old Style" w:hAnsi="Bookman Old Style" w:cs="Times New Roman"/>
          <w:b/>
          <w:bCs/>
          <w:color w:val="000000" w:themeColor="text1"/>
          <w:sz w:val="20"/>
          <w:szCs w:val="20"/>
        </w:rPr>
        <w:t xml:space="preserve"> be treated as a substituted mode of service.</w:t>
      </w:r>
    </w:p>
    <w:p w14:paraId="2F2E5C8A" w14:textId="67DCE640" w:rsidR="0029499D" w:rsidRPr="00632236" w:rsidRDefault="0029499D" w:rsidP="0029499D">
      <w:pPr>
        <w:tabs>
          <w:tab w:val="center" w:pos="5356"/>
        </w:tabs>
        <w:spacing w:after="0"/>
        <w:rPr>
          <w:rFonts w:ascii="Bookman Old Style" w:hAnsi="Bookman Old Style" w:cs="Times New Roman"/>
          <w:b/>
          <w:bCs/>
          <w:color w:val="000000" w:themeColor="text1"/>
          <w:sz w:val="20"/>
          <w:szCs w:val="20"/>
        </w:rPr>
      </w:pPr>
      <w:r w:rsidRPr="00632236">
        <w:rPr>
          <w:rFonts w:ascii="Bookman Old Style" w:hAnsi="Bookman Old Style" w:cs="Times New Roman"/>
          <w:b/>
          <w:bCs/>
          <w:color w:val="000000" w:themeColor="text1"/>
          <w:sz w:val="20"/>
          <w:szCs w:val="20"/>
        </w:rPr>
        <w:t xml:space="preserve">Place: </w:t>
      </w:r>
      <w:r w:rsidR="002C79EB">
        <w:rPr>
          <w:rFonts w:ascii="Bookman Old Style" w:hAnsi="Bookman Old Style" w:cs="Times New Roman"/>
          <w:b/>
          <w:bCs/>
          <w:color w:val="000000" w:themeColor="text1"/>
          <w:sz w:val="20"/>
          <w:szCs w:val="20"/>
        </w:rPr>
        <w:t>Gujarat</w:t>
      </w:r>
      <w:r w:rsidRPr="00632236">
        <w:rPr>
          <w:rFonts w:ascii="Bookman Old Style" w:hAnsi="Bookman Old Style" w:cs="Times New Roman"/>
          <w:color w:val="000000" w:themeColor="text1"/>
          <w:sz w:val="20"/>
          <w:szCs w:val="20"/>
        </w:rPr>
        <w:tab/>
      </w:r>
      <w:r w:rsidRPr="00632236">
        <w:rPr>
          <w:rFonts w:ascii="Bookman Old Style" w:hAnsi="Bookman Old Style" w:cs="Times New Roman"/>
          <w:b/>
          <w:bCs/>
          <w:color w:val="000000" w:themeColor="text1"/>
          <w:sz w:val="20"/>
          <w:szCs w:val="20"/>
        </w:rPr>
        <w:t xml:space="preserve">                                      Authorised Officer</w:t>
      </w:r>
    </w:p>
    <w:p w14:paraId="44E7DAFE" w14:textId="1BE807CB" w:rsidR="00F62497" w:rsidRDefault="0029499D" w:rsidP="00ED7E25">
      <w:pPr>
        <w:spacing w:after="0"/>
      </w:pPr>
      <w:r w:rsidRPr="00632236">
        <w:rPr>
          <w:rFonts w:ascii="Bookman Old Style" w:hAnsi="Bookman Old Style" w:cs="Times New Roman"/>
          <w:b/>
          <w:bCs/>
          <w:color w:val="000000" w:themeColor="text1"/>
          <w:sz w:val="20"/>
          <w:szCs w:val="20"/>
        </w:rPr>
        <w:t xml:space="preserve">Date:                                   </w:t>
      </w:r>
      <w:r w:rsidRPr="00632236">
        <w:rPr>
          <w:rFonts w:ascii="Bookman Old Style" w:hAnsi="Bookman Old Style" w:cs="Times New Roman"/>
          <w:b/>
          <w:bCs/>
          <w:color w:val="000000" w:themeColor="text1"/>
          <w:sz w:val="20"/>
          <w:szCs w:val="20"/>
          <w:lang w:val="en-US"/>
        </w:rPr>
        <w:t xml:space="preserve">                       </w:t>
      </w:r>
      <w:r w:rsidR="00EA3542">
        <w:rPr>
          <w:rFonts w:ascii="Bookman Old Style" w:hAnsi="Bookman Old Style" w:cs="Times New Roman"/>
          <w:b/>
          <w:bCs/>
          <w:color w:val="000000" w:themeColor="text1"/>
          <w:sz w:val="20"/>
          <w:szCs w:val="20"/>
          <w:lang w:val="en-US"/>
        </w:rPr>
        <w:tab/>
      </w:r>
      <w:r w:rsidRPr="00632236">
        <w:rPr>
          <w:rFonts w:ascii="Bookman Old Style" w:hAnsi="Bookman Old Style" w:cs="Times New Roman"/>
          <w:b/>
          <w:bCs/>
          <w:color w:val="000000" w:themeColor="text1"/>
          <w:sz w:val="20"/>
          <w:szCs w:val="20"/>
          <w:lang w:val="en-US"/>
        </w:rPr>
        <w:t xml:space="preserve"> </w:t>
      </w:r>
      <w:r>
        <w:rPr>
          <w:rFonts w:ascii="Bookman Old Style" w:hAnsi="Bookman Old Style" w:cs="Times New Roman"/>
          <w:b/>
          <w:bCs/>
          <w:color w:val="000000" w:themeColor="text1"/>
          <w:sz w:val="20"/>
          <w:szCs w:val="20"/>
        </w:rPr>
        <w:t>Niwas Housing Finance Limited.</w:t>
      </w:r>
      <w:bookmarkEnd w:id="0"/>
    </w:p>
    <w:sectPr w:rsidR="00F62497" w:rsidSect="00EB375D">
      <w:pgSz w:w="11906" w:h="16838" w:code="9"/>
      <w:pgMar w:top="1135"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Franklin Gothic">
    <w:altName w:val="Cambria"/>
    <w:charset w:val="00"/>
    <w:family w:val="auto"/>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93CD4"/>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AEA7234"/>
    <w:multiLevelType w:val="hybridMultilevel"/>
    <w:tmpl w:val="B77CA30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1">
    <w:nsid w:val="1489CFB0"/>
    <w:multiLevelType w:val="singleLevel"/>
    <w:tmpl w:val="1489CFB0"/>
    <w:lvl w:ilvl="0">
      <w:start w:val="2"/>
      <w:numFmt w:val="decimal"/>
      <w:suff w:val="space"/>
      <w:lvlText w:val="%1."/>
      <w:lvlJc w:val="left"/>
    </w:lvl>
  </w:abstractNum>
  <w:abstractNum w:abstractNumId="3" w15:restartNumberingAfterBreak="0">
    <w:nsid w:val="1F204B0F"/>
    <w:multiLevelType w:val="hybridMultilevel"/>
    <w:tmpl w:val="FAF661B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E6A4BF5"/>
    <w:multiLevelType w:val="hybridMultilevel"/>
    <w:tmpl w:val="C658C60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0283723"/>
    <w:multiLevelType w:val="hybridMultilevel"/>
    <w:tmpl w:val="633099F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C497EDD"/>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403875B5"/>
    <w:multiLevelType w:val="hybridMultilevel"/>
    <w:tmpl w:val="E3A4AD1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40AA08AC"/>
    <w:multiLevelType w:val="hybridMultilevel"/>
    <w:tmpl w:val="99D0469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501321D6"/>
    <w:multiLevelType w:val="hybridMultilevel"/>
    <w:tmpl w:val="4894C9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6FBE2AB3"/>
    <w:multiLevelType w:val="hybridMultilevel"/>
    <w:tmpl w:val="DDFE1D7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76B09FA"/>
    <w:multiLevelType w:val="hybridMultilevel"/>
    <w:tmpl w:val="EDC40FB2"/>
    <w:lvl w:ilvl="0" w:tplc="DA687E90">
      <w:start w:val="1"/>
      <w:numFmt w:val="decimal"/>
      <w:lvlText w:val="%1."/>
      <w:lvlJc w:val="left"/>
      <w:pPr>
        <w:ind w:left="407" w:hanging="360"/>
      </w:pPr>
      <w:rPr>
        <w:rFonts w:hint="default"/>
      </w:rPr>
    </w:lvl>
    <w:lvl w:ilvl="1" w:tplc="40090019" w:tentative="1">
      <w:start w:val="1"/>
      <w:numFmt w:val="lowerLetter"/>
      <w:lvlText w:val="%2."/>
      <w:lvlJc w:val="left"/>
      <w:pPr>
        <w:ind w:left="1127" w:hanging="360"/>
      </w:pPr>
    </w:lvl>
    <w:lvl w:ilvl="2" w:tplc="4009001B" w:tentative="1">
      <w:start w:val="1"/>
      <w:numFmt w:val="lowerRoman"/>
      <w:lvlText w:val="%3."/>
      <w:lvlJc w:val="right"/>
      <w:pPr>
        <w:ind w:left="1847" w:hanging="180"/>
      </w:pPr>
    </w:lvl>
    <w:lvl w:ilvl="3" w:tplc="4009000F" w:tentative="1">
      <w:start w:val="1"/>
      <w:numFmt w:val="decimal"/>
      <w:lvlText w:val="%4."/>
      <w:lvlJc w:val="left"/>
      <w:pPr>
        <w:ind w:left="2567" w:hanging="360"/>
      </w:pPr>
    </w:lvl>
    <w:lvl w:ilvl="4" w:tplc="40090019" w:tentative="1">
      <w:start w:val="1"/>
      <w:numFmt w:val="lowerLetter"/>
      <w:lvlText w:val="%5."/>
      <w:lvlJc w:val="left"/>
      <w:pPr>
        <w:ind w:left="3287" w:hanging="360"/>
      </w:pPr>
    </w:lvl>
    <w:lvl w:ilvl="5" w:tplc="4009001B" w:tentative="1">
      <w:start w:val="1"/>
      <w:numFmt w:val="lowerRoman"/>
      <w:lvlText w:val="%6."/>
      <w:lvlJc w:val="right"/>
      <w:pPr>
        <w:ind w:left="4007" w:hanging="180"/>
      </w:pPr>
    </w:lvl>
    <w:lvl w:ilvl="6" w:tplc="4009000F" w:tentative="1">
      <w:start w:val="1"/>
      <w:numFmt w:val="decimal"/>
      <w:lvlText w:val="%7."/>
      <w:lvlJc w:val="left"/>
      <w:pPr>
        <w:ind w:left="4727" w:hanging="360"/>
      </w:pPr>
    </w:lvl>
    <w:lvl w:ilvl="7" w:tplc="40090019" w:tentative="1">
      <w:start w:val="1"/>
      <w:numFmt w:val="lowerLetter"/>
      <w:lvlText w:val="%8."/>
      <w:lvlJc w:val="left"/>
      <w:pPr>
        <w:ind w:left="5447" w:hanging="360"/>
      </w:pPr>
    </w:lvl>
    <w:lvl w:ilvl="8" w:tplc="4009001B" w:tentative="1">
      <w:start w:val="1"/>
      <w:numFmt w:val="lowerRoman"/>
      <w:lvlText w:val="%9."/>
      <w:lvlJc w:val="right"/>
      <w:pPr>
        <w:ind w:left="6167" w:hanging="180"/>
      </w:pPr>
    </w:lvl>
  </w:abstractNum>
  <w:abstractNum w:abstractNumId="12" w15:restartNumberingAfterBreak="0">
    <w:nsid w:val="79BE37FD"/>
    <w:multiLevelType w:val="hybridMultilevel"/>
    <w:tmpl w:val="AEC68E7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1"/>
  </w:num>
  <w:num w:numId="2">
    <w:abstractNumId w:val="2"/>
  </w:num>
  <w:num w:numId="3">
    <w:abstractNumId w:val="1"/>
  </w:num>
  <w:num w:numId="4">
    <w:abstractNumId w:val="9"/>
  </w:num>
  <w:num w:numId="5">
    <w:abstractNumId w:val="8"/>
  </w:num>
  <w:num w:numId="6">
    <w:abstractNumId w:val="6"/>
  </w:num>
  <w:num w:numId="7">
    <w:abstractNumId w:val="0"/>
  </w:num>
  <w:num w:numId="8">
    <w:abstractNumId w:val="5"/>
  </w:num>
  <w:num w:numId="9">
    <w:abstractNumId w:val="7"/>
  </w:num>
  <w:num w:numId="10">
    <w:abstractNumId w:val="12"/>
  </w:num>
  <w:num w:numId="11">
    <w:abstractNumId w:val="3"/>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99D"/>
    <w:rsid w:val="0000571A"/>
    <w:rsid w:val="00006149"/>
    <w:rsid w:val="00024080"/>
    <w:rsid w:val="00054976"/>
    <w:rsid w:val="00067A0B"/>
    <w:rsid w:val="00073F17"/>
    <w:rsid w:val="00081CF0"/>
    <w:rsid w:val="000848DB"/>
    <w:rsid w:val="00090F87"/>
    <w:rsid w:val="0009505F"/>
    <w:rsid w:val="000953F6"/>
    <w:rsid w:val="000A48D6"/>
    <w:rsid w:val="000A6969"/>
    <w:rsid w:val="000B28D1"/>
    <w:rsid w:val="000B349E"/>
    <w:rsid w:val="000B672F"/>
    <w:rsid w:val="000C02F6"/>
    <w:rsid w:val="000C277A"/>
    <w:rsid w:val="000C6133"/>
    <w:rsid w:val="000D1135"/>
    <w:rsid w:val="000D4587"/>
    <w:rsid w:val="000E66D6"/>
    <w:rsid w:val="000E7593"/>
    <w:rsid w:val="00105AB4"/>
    <w:rsid w:val="001067CF"/>
    <w:rsid w:val="00147EAF"/>
    <w:rsid w:val="00153410"/>
    <w:rsid w:val="001745FD"/>
    <w:rsid w:val="00177F9C"/>
    <w:rsid w:val="0018243D"/>
    <w:rsid w:val="00183CED"/>
    <w:rsid w:val="0018591A"/>
    <w:rsid w:val="00186940"/>
    <w:rsid w:val="001B0623"/>
    <w:rsid w:val="001B675B"/>
    <w:rsid w:val="001C5C4B"/>
    <w:rsid w:val="001E0267"/>
    <w:rsid w:val="001E09E5"/>
    <w:rsid w:val="001E46BA"/>
    <w:rsid w:val="001F42AF"/>
    <w:rsid w:val="0020016E"/>
    <w:rsid w:val="00216F98"/>
    <w:rsid w:val="00231B54"/>
    <w:rsid w:val="00240815"/>
    <w:rsid w:val="00243002"/>
    <w:rsid w:val="0027533F"/>
    <w:rsid w:val="0027701E"/>
    <w:rsid w:val="00277CD2"/>
    <w:rsid w:val="00281E1A"/>
    <w:rsid w:val="00285369"/>
    <w:rsid w:val="0029499D"/>
    <w:rsid w:val="00294D52"/>
    <w:rsid w:val="00296D42"/>
    <w:rsid w:val="002B30BD"/>
    <w:rsid w:val="002B6447"/>
    <w:rsid w:val="002C3914"/>
    <w:rsid w:val="002C4E19"/>
    <w:rsid w:val="002C79EB"/>
    <w:rsid w:val="002D4CC1"/>
    <w:rsid w:val="002D5B24"/>
    <w:rsid w:val="002E078C"/>
    <w:rsid w:val="002E3AB1"/>
    <w:rsid w:val="002E4816"/>
    <w:rsid w:val="002E567D"/>
    <w:rsid w:val="002E7129"/>
    <w:rsid w:val="002E7459"/>
    <w:rsid w:val="00301960"/>
    <w:rsid w:val="00305DC4"/>
    <w:rsid w:val="003075CF"/>
    <w:rsid w:val="00307F5E"/>
    <w:rsid w:val="00310A76"/>
    <w:rsid w:val="003253E4"/>
    <w:rsid w:val="00335606"/>
    <w:rsid w:val="003406C5"/>
    <w:rsid w:val="0036110D"/>
    <w:rsid w:val="003638B1"/>
    <w:rsid w:val="00366E2B"/>
    <w:rsid w:val="00380B44"/>
    <w:rsid w:val="0038406F"/>
    <w:rsid w:val="003A061E"/>
    <w:rsid w:val="003A424F"/>
    <w:rsid w:val="003A4AD3"/>
    <w:rsid w:val="003A4CCD"/>
    <w:rsid w:val="003B61C4"/>
    <w:rsid w:val="003B7767"/>
    <w:rsid w:val="003C0DAA"/>
    <w:rsid w:val="003C625A"/>
    <w:rsid w:val="003C64FE"/>
    <w:rsid w:val="003C73C3"/>
    <w:rsid w:val="003C7B96"/>
    <w:rsid w:val="003D4003"/>
    <w:rsid w:val="003D7A34"/>
    <w:rsid w:val="00413D58"/>
    <w:rsid w:val="00415A3C"/>
    <w:rsid w:val="004253F7"/>
    <w:rsid w:val="00425599"/>
    <w:rsid w:val="0042737B"/>
    <w:rsid w:val="004352F0"/>
    <w:rsid w:val="00447F84"/>
    <w:rsid w:val="00450312"/>
    <w:rsid w:val="00460AD7"/>
    <w:rsid w:val="00482CF8"/>
    <w:rsid w:val="00484C14"/>
    <w:rsid w:val="0049336C"/>
    <w:rsid w:val="00496EAC"/>
    <w:rsid w:val="004A48DB"/>
    <w:rsid w:val="004A7D1B"/>
    <w:rsid w:val="004B060F"/>
    <w:rsid w:val="004B32C2"/>
    <w:rsid w:val="004B410D"/>
    <w:rsid w:val="004B7C07"/>
    <w:rsid w:val="004C0747"/>
    <w:rsid w:val="004C304E"/>
    <w:rsid w:val="004C7304"/>
    <w:rsid w:val="004E1199"/>
    <w:rsid w:val="004F2804"/>
    <w:rsid w:val="004F63BB"/>
    <w:rsid w:val="00500518"/>
    <w:rsid w:val="00501B52"/>
    <w:rsid w:val="00505BC2"/>
    <w:rsid w:val="00507FE7"/>
    <w:rsid w:val="0051285D"/>
    <w:rsid w:val="005128CC"/>
    <w:rsid w:val="00515FD1"/>
    <w:rsid w:val="00517A80"/>
    <w:rsid w:val="005230F6"/>
    <w:rsid w:val="00523472"/>
    <w:rsid w:val="005255DA"/>
    <w:rsid w:val="00525A29"/>
    <w:rsid w:val="00541847"/>
    <w:rsid w:val="0055450E"/>
    <w:rsid w:val="005553F4"/>
    <w:rsid w:val="00555AE3"/>
    <w:rsid w:val="00565B89"/>
    <w:rsid w:val="00572A85"/>
    <w:rsid w:val="0057437D"/>
    <w:rsid w:val="005A1341"/>
    <w:rsid w:val="005A244A"/>
    <w:rsid w:val="005A6E77"/>
    <w:rsid w:val="005A7A3D"/>
    <w:rsid w:val="005B32AC"/>
    <w:rsid w:val="005B5129"/>
    <w:rsid w:val="005C2237"/>
    <w:rsid w:val="005D75BF"/>
    <w:rsid w:val="005E64E9"/>
    <w:rsid w:val="005F7486"/>
    <w:rsid w:val="00610480"/>
    <w:rsid w:val="00610CF8"/>
    <w:rsid w:val="00616C72"/>
    <w:rsid w:val="00620429"/>
    <w:rsid w:val="006226A2"/>
    <w:rsid w:val="00626EB5"/>
    <w:rsid w:val="0062752C"/>
    <w:rsid w:val="00633F9A"/>
    <w:rsid w:val="00641A5D"/>
    <w:rsid w:val="00641B15"/>
    <w:rsid w:val="006421A8"/>
    <w:rsid w:val="00642491"/>
    <w:rsid w:val="00643002"/>
    <w:rsid w:val="00646F13"/>
    <w:rsid w:val="0066553B"/>
    <w:rsid w:val="0066676D"/>
    <w:rsid w:val="00686452"/>
    <w:rsid w:val="00694EF7"/>
    <w:rsid w:val="006970EB"/>
    <w:rsid w:val="006A2711"/>
    <w:rsid w:val="006A2F41"/>
    <w:rsid w:val="006B0E6F"/>
    <w:rsid w:val="006B70B0"/>
    <w:rsid w:val="006C745E"/>
    <w:rsid w:val="006D56F0"/>
    <w:rsid w:val="006D663F"/>
    <w:rsid w:val="006E2BC1"/>
    <w:rsid w:val="006E6E24"/>
    <w:rsid w:val="007015A4"/>
    <w:rsid w:val="00710AAB"/>
    <w:rsid w:val="007212A7"/>
    <w:rsid w:val="0072192E"/>
    <w:rsid w:val="00723632"/>
    <w:rsid w:val="00732636"/>
    <w:rsid w:val="00742950"/>
    <w:rsid w:val="00742B58"/>
    <w:rsid w:val="0075106C"/>
    <w:rsid w:val="00751CDE"/>
    <w:rsid w:val="00752561"/>
    <w:rsid w:val="0075661D"/>
    <w:rsid w:val="007733F6"/>
    <w:rsid w:val="0077655F"/>
    <w:rsid w:val="007800A9"/>
    <w:rsid w:val="007843B1"/>
    <w:rsid w:val="0078515A"/>
    <w:rsid w:val="007859DA"/>
    <w:rsid w:val="00791468"/>
    <w:rsid w:val="007923E3"/>
    <w:rsid w:val="007A4D4C"/>
    <w:rsid w:val="007B2BF1"/>
    <w:rsid w:val="007B5A5E"/>
    <w:rsid w:val="007C20B9"/>
    <w:rsid w:val="007D3F42"/>
    <w:rsid w:val="007D4214"/>
    <w:rsid w:val="007E24ED"/>
    <w:rsid w:val="007F53BF"/>
    <w:rsid w:val="008001C2"/>
    <w:rsid w:val="00804535"/>
    <w:rsid w:val="008069F9"/>
    <w:rsid w:val="00834866"/>
    <w:rsid w:val="008561F5"/>
    <w:rsid w:val="00860448"/>
    <w:rsid w:val="00863273"/>
    <w:rsid w:val="008642F9"/>
    <w:rsid w:val="00882659"/>
    <w:rsid w:val="00886DAF"/>
    <w:rsid w:val="008921D8"/>
    <w:rsid w:val="00892CC7"/>
    <w:rsid w:val="008A012A"/>
    <w:rsid w:val="008A0B8A"/>
    <w:rsid w:val="008C29A1"/>
    <w:rsid w:val="008D0310"/>
    <w:rsid w:val="008D7B11"/>
    <w:rsid w:val="008E5DFD"/>
    <w:rsid w:val="00901842"/>
    <w:rsid w:val="00903E38"/>
    <w:rsid w:val="0090473F"/>
    <w:rsid w:val="009071EE"/>
    <w:rsid w:val="00907996"/>
    <w:rsid w:val="00907D75"/>
    <w:rsid w:val="00910B3D"/>
    <w:rsid w:val="0091419C"/>
    <w:rsid w:val="00925B6B"/>
    <w:rsid w:val="00930B30"/>
    <w:rsid w:val="00935D67"/>
    <w:rsid w:val="00942330"/>
    <w:rsid w:val="0095316C"/>
    <w:rsid w:val="00956798"/>
    <w:rsid w:val="00961DA7"/>
    <w:rsid w:val="00964847"/>
    <w:rsid w:val="00970503"/>
    <w:rsid w:val="00991F8E"/>
    <w:rsid w:val="00992663"/>
    <w:rsid w:val="009935B9"/>
    <w:rsid w:val="009A4FA0"/>
    <w:rsid w:val="009A51FB"/>
    <w:rsid w:val="009A57C9"/>
    <w:rsid w:val="009B5218"/>
    <w:rsid w:val="009B781C"/>
    <w:rsid w:val="009C6B9A"/>
    <w:rsid w:val="009D62BC"/>
    <w:rsid w:val="009E15ED"/>
    <w:rsid w:val="009E2226"/>
    <w:rsid w:val="009E2864"/>
    <w:rsid w:val="009E2DF4"/>
    <w:rsid w:val="009E48A1"/>
    <w:rsid w:val="00A0025F"/>
    <w:rsid w:val="00A004AA"/>
    <w:rsid w:val="00A03C9B"/>
    <w:rsid w:val="00A146CC"/>
    <w:rsid w:val="00A207AE"/>
    <w:rsid w:val="00A20CDD"/>
    <w:rsid w:val="00A30DDB"/>
    <w:rsid w:val="00A36E67"/>
    <w:rsid w:val="00A42F75"/>
    <w:rsid w:val="00A458AD"/>
    <w:rsid w:val="00A4614B"/>
    <w:rsid w:val="00A50E51"/>
    <w:rsid w:val="00A61BE1"/>
    <w:rsid w:val="00A62954"/>
    <w:rsid w:val="00A6581D"/>
    <w:rsid w:val="00A82762"/>
    <w:rsid w:val="00A873F6"/>
    <w:rsid w:val="00A928E2"/>
    <w:rsid w:val="00AB5675"/>
    <w:rsid w:val="00AC5DDB"/>
    <w:rsid w:val="00AD6457"/>
    <w:rsid w:val="00AE0499"/>
    <w:rsid w:val="00B03E49"/>
    <w:rsid w:val="00B113F4"/>
    <w:rsid w:val="00B14452"/>
    <w:rsid w:val="00B42EBB"/>
    <w:rsid w:val="00B473E9"/>
    <w:rsid w:val="00B51D98"/>
    <w:rsid w:val="00B53A60"/>
    <w:rsid w:val="00B60693"/>
    <w:rsid w:val="00B6167B"/>
    <w:rsid w:val="00B911E8"/>
    <w:rsid w:val="00BA7017"/>
    <w:rsid w:val="00BC64E7"/>
    <w:rsid w:val="00BF5164"/>
    <w:rsid w:val="00BF5589"/>
    <w:rsid w:val="00C00B30"/>
    <w:rsid w:val="00C02E96"/>
    <w:rsid w:val="00C03826"/>
    <w:rsid w:val="00C14A3A"/>
    <w:rsid w:val="00C25A08"/>
    <w:rsid w:val="00C26D2E"/>
    <w:rsid w:val="00C43AFD"/>
    <w:rsid w:val="00C47CC3"/>
    <w:rsid w:val="00C51B94"/>
    <w:rsid w:val="00C54412"/>
    <w:rsid w:val="00C66AB0"/>
    <w:rsid w:val="00C757F4"/>
    <w:rsid w:val="00C808B0"/>
    <w:rsid w:val="00C867E3"/>
    <w:rsid w:val="00C87DEB"/>
    <w:rsid w:val="00C9233A"/>
    <w:rsid w:val="00CB50F8"/>
    <w:rsid w:val="00CC17CA"/>
    <w:rsid w:val="00CD2D44"/>
    <w:rsid w:val="00CE082D"/>
    <w:rsid w:val="00CE304F"/>
    <w:rsid w:val="00CE3A8F"/>
    <w:rsid w:val="00CE6BBE"/>
    <w:rsid w:val="00CF15F3"/>
    <w:rsid w:val="00CF2D6C"/>
    <w:rsid w:val="00CF4875"/>
    <w:rsid w:val="00D00B86"/>
    <w:rsid w:val="00D07673"/>
    <w:rsid w:val="00D20D80"/>
    <w:rsid w:val="00D21BCC"/>
    <w:rsid w:val="00D21C2E"/>
    <w:rsid w:val="00D51BE5"/>
    <w:rsid w:val="00D52D66"/>
    <w:rsid w:val="00D55E35"/>
    <w:rsid w:val="00D6659E"/>
    <w:rsid w:val="00D67CF4"/>
    <w:rsid w:val="00D91E6D"/>
    <w:rsid w:val="00D938FB"/>
    <w:rsid w:val="00D95326"/>
    <w:rsid w:val="00DA37C1"/>
    <w:rsid w:val="00DB2624"/>
    <w:rsid w:val="00DC0B9C"/>
    <w:rsid w:val="00DC36F0"/>
    <w:rsid w:val="00DC41F4"/>
    <w:rsid w:val="00DC6EC3"/>
    <w:rsid w:val="00DE5D0A"/>
    <w:rsid w:val="00DE74CF"/>
    <w:rsid w:val="00DF161D"/>
    <w:rsid w:val="00DF44CB"/>
    <w:rsid w:val="00DF4817"/>
    <w:rsid w:val="00E03268"/>
    <w:rsid w:val="00E0656C"/>
    <w:rsid w:val="00E06787"/>
    <w:rsid w:val="00E17E7D"/>
    <w:rsid w:val="00E22344"/>
    <w:rsid w:val="00E51306"/>
    <w:rsid w:val="00E54E31"/>
    <w:rsid w:val="00E62D15"/>
    <w:rsid w:val="00E64C48"/>
    <w:rsid w:val="00E778A1"/>
    <w:rsid w:val="00E834FD"/>
    <w:rsid w:val="00E96056"/>
    <w:rsid w:val="00E96A09"/>
    <w:rsid w:val="00EA16EF"/>
    <w:rsid w:val="00EA3542"/>
    <w:rsid w:val="00EA5918"/>
    <w:rsid w:val="00EC31A7"/>
    <w:rsid w:val="00EC5206"/>
    <w:rsid w:val="00EC670F"/>
    <w:rsid w:val="00ED0EA0"/>
    <w:rsid w:val="00ED7C8A"/>
    <w:rsid w:val="00ED7E25"/>
    <w:rsid w:val="00EE0E4A"/>
    <w:rsid w:val="00EE1C7E"/>
    <w:rsid w:val="00EE1D97"/>
    <w:rsid w:val="00EF56D2"/>
    <w:rsid w:val="00F107C4"/>
    <w:rsid w:val="00F20F24"/>
    <w:rsid w:val="00F214B4"/>
    <w:rsid w:val="00F23413"/>
    <w:rsid w:val="00F375BC"/>
    <w:rsid w:val="00F50C4D"/>
    <w:rsid w:val="00F54EA1"/>
    <w:rsid w:val="00F574E3"/>
    <w:rsid w:val="00F62497"/>
    <w:rsid w:val="00F6296B"/>
    <w:rsid w:val="00F64207"/>
    <w:rsid w:val="00F7772D"/>
    <w:rsid w:val="00F84220"/>
    <w:rsid w:val="00F8688C"/>
    <w:rsid w:val="00F91FC6"/>
    <w:rsid w:val="00FA7FCB"/>
    <w:rsid w:val="00FB1013"/>
    <w:rsid w:val="00FB607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3955F"/>
  <w15:chartTrackingRefBased/>
  <w15:docId w15:val="{CF7CBF55-9EDB-465F-A54D-A6019278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9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29499D"/>
    <w:rPr>
      <w:color w:val="0563C1" w:themeColor="hyperlink"/>
      <w:u w:val="single"/>
    </w:rPr>
  </w:style>
  <w:style w:type="table" w:styleId="TableGrid">
    <w:name w:val="Table Grid"/>
    <w:basedOn w:val="TableNormal"/>
    <w:qFormat/>
    <w:rsid w:val="0029499D"/>
    <w:pPr>
      <w:widowControl w:val="0"/>
      <w:spacing w:after="0" w:line="240" w:lineRule="auto"/>
      <w:jc w:val="both"/>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qFormat/>
    <w:rsid w:val="0029499D"/>
    <w:pPr>
      <w:spacing w:after="0" w:line="240" w:lineRule="auto"/>
    </w:pPr>
    <w:rPr>
      <w:rFonts w:ascii="Times New Roman" w:eastAsiaTheme="minorEastAsia" w:hAnsi="Times New Roman" w:cs="Times New Roman"/>
      <w:sz w:val="20"/>
      <w:szCs w:val="20"/>
      <w:lang w:val="en-GB" w:eastAsia="en-GB"/>
    </w:rPr>
    <w:tblPr>
      <w:tblCellMar>
        <w:top w:w="0" w:type="dxa"/>
        <w:left w:w="0" w:type="dxa"/>
        <w:bottom w:w="0" w:type="dxa"/>
        <w:right w:w="0" w:type="dxa"/>
      </w:tblCellMar>
    </w:tblPr>
  </w:style>
  <w:style w:type="paragraph" w:styleId="ListParagraph">
    <w:name w:val="List Paragraph"/>
    <w:basedOn w:val="Normal"/>
    <w:uiPriority w:val="34"/>
    <w:qFormat/>
    <w:rsid w:val="0029499D"/>
    <w:pPr>
      <w:spacing w:after="200" w:line="276" w:lineRule="auto"/>
      <w:ind w:left="720"/>
      <w:contextualSpacing/>
    </w:pPr>
    <w:rPr>
      <w:lang w:val="en-US"/>
    </w:rPr>
  </w:style>
  <w:style w:type="character" w:styleId="UnresolvedMention">
    <w:name w:val="Unresolved Mention"/>
    <w:basedOn w:val="DefaultParagraphFont"/>
    <w:uiPriority w:val="99"/>
    <w:semiHidden/>
    <w:unhideWhenUsed/>
    <w:rsid w:val="00732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0638344">
      <w:bodyDiv w:val="1"/>
      <w:marLeft w:val="0"/>
      <w:marRight w:val="0"/>
      <w:marTop w:val="0"/>
      <w:marBottom w:val="0"/>
      <w:divBdr>
        <w:top w:val="none" w:sz="0" w:space="0" w:color="auto"/>
        <w:left w:val="none" w:sz="0" w:space="0" w:color="auto"/>
        <w:bottom w:val="none" w:sz="0" w:space="0" w:color="auto"/>
        <w:right w:val="none" w:sz="0" w:space="0" w:color="auto"/>
      </w:divBdr>
    </w:div>
    <w:div w:id="214369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niwashfc.com/Auction-Notic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nnect@niwashfc.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71AC2-CC87-4428-BA27-B06CE3697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1594</Words>
  <Characters>9091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Roshan Sudhakar Mohite</dc:creator>
  <cp:keywords/>
  <dc:description/>
  <cp:lastModifiedBy>Roshan Sudhakar Mohite</cp:lastModifiedBy>
  <cp:revision>121</cp:revision>
  <dcterms:created xsi:type="dcterms:W3CDTF">2026-08-14T03:52:00Z</dcterms:created>
  <dcterms:modified xsi:type="dcterms:W3CDTF">2026-08-14T04:19:00Z</dcterms:modified>
</cp:coreProperties>
</file>